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43162876"/>
        <w:docPartObj>
          <w:docPartGallery w:val="Cover Pages"/>
          <w:docPartUnique/>
        </w:docPartObj>
      </w:sdtPr>
      <w:sdtEndPr>
        <w:rPr>
          <w:noProof/>
        </w:rPr>
      </w:sdtEndPr>
      <w:sdtContent>
        <w:p w14:paraId="72FD2D0A" w14:textId="7180097B" w:rsidR="00616E7F" w:rsidRPr="005F6ED1" w:rsidRDefault="00616E7F" w:rsidP="00536854">
          <w:pPr>
            <w:spacing w:after="120"/>
          </w:pPr>
        </w:p>
        <w:tbl>
          <w:tblPr>
            <w:tblpPr w:leftFromText="187" w:rightFromText="187" w:horzAnchor="margin" w:tblpXSpec="center" w:tblpY="2881"/>
            <w:tblW w:w="4584" w:type="pct"/>
            <w:tblBorders>
              <w:left w:val="single" w:sz="12" w:space="0" w:color="4472C4" w:themeColor="accent1"/>
            </w:tblBorders>
            <w:tblCellMar>
              <w:left w:w="144" w:type="dxa"/>
              <w:right w:w="115" w:type="dxa"/>
            </w:tblCellMar>
            <w:tblLook w:val="04A0" w:firstRow="1" w:lastRow="0" w:firstColumn="1" w:lastColumn="0" w:noHBand="0" w:noVBand="1"/>
          </w:tblPr>
          <w:tblGrid>
            <w:gridCol w:w="7783"/>
          </w:tblGrid>
          <w:tr w:rsidR="00616E7F" w:rsidRPr="00A5440A" w14:paraId="5B3E27A5" w14:textId="77777777" w:rsidTr="004210B2">
            <w:sdt>
              <w:sdtPr>
                <w:rPr>
                  <w:b/>
                  <w:bCs/>
                  <w:sz w:val="36"/>
                  <w:szCs w:val="36"/>
                </w:rPr>
                <w:alias w:val="Compañía"/>
                <w:id w:val="13406915"/>
                <w:placeholder>
                  <w:docPart w:val="5242C272C3354C25A93CBFE1514158B8"/>
                </w:placeholder>
                <w:dataBinding w:prefixMappings="xmlns:ns0='http://schemas.openxmlformats.org/officeDocument/2006/extended-properties'" w:xpath="/ns0:Properties[1]/ns0:Company[1]" w:storeItemID="{6668398D-A668-4E3E-A5EB-62B293D839F1}"/>
                <w:text/>
              </w:sdtPr>
              <w:sdtContent>
                <w:tc>
                  <w:tcPr>
                    <w:tcW w:w="7783" w:type="dxa"/>
                    <w:tcMar>
                      <w:top w:w="216" w:type="dxa"/>
                      <w:left w:w="115" w:type="dxa"/>
                      <w:bottom w:w="216" w:type="dxa"/>
                      <w:right w:w="115" w:type="dxa"/>
                    </w:tcMar>
                  </w:tcPr>
                  <w:p w14:paraId="75B5D1CA" w14:textId="3CD6E131" w:rsidR="00616E7F" w:rsidRPr="00A5440A" w:rsidRDefault="00CA1043" w:rsidP="00536854">
                    <w:pPr>
                      <w:pStyle w:val="Sinespaciado"/>
                      <w:spacing w:after="120"/>
                      <w:rPr>
                        <w:b/>
                        <w:bCs/>
                        <w:sz w:val="24"/>
                      </w:rPr>
                    </w:pPr>
                    <w:r w:rsidRPr="00A5440A">
                      <w:rPr>
                        <w:b/>
                        <w:bCs/>
                        <w:sz w:val="36"/>
                        <w:szCs w:val="36"/>
                      </w:rPr>
                      <w:t>Martín Vecino, S.L.</w:t>
                    </w:r>
                  </w:p>
                </w:tc>
              </w:sdtContent>
            </w:sdt>
          </w:tr>
          <w:tr w:rsidR="00616E7F" w:rsidRPr="00A5440A" w14:paraId="2CC77E7C" w14:textId="77777777" w:rsidTr="004210B2">
            <w:tc>
              <w:tcPr>
                <w:tcW w:w="7783" w:type="dxa"/>
              </w:tcPr>
              <w:sdt>
                <w:sdtPr>
                  <w:rPr>
                    <w:rFonts w:asciiTheme="majorHAnsi" w:eastAsiaTheme="majorEastAsia" w:hAnsiTheme="majorHAnsi" w:cstheme="majorBidi"/>
                    <w:b/>
                    <w:bCs/>
                    <w:sz w:val="72"/>
                    <w:szCs w:val="72"/>
                  </w:rPr>
                  <w:alias w:val="Título"/>
                  <w:id w:val="13406919"/>
                  <w:placeholder>
                    <w:docPart w:val="3C2C8F6B39D34B72871BCEA511FB3776"/>
                  </w:placeholder>
                  <w:dataBinding w:prefixMappings="xmlns:ns0='http://schemas.openxmlformats.org/package/2006/metadata/core-properties' xmlns:ns1='http://purl.org/dc/elements/1.1/'" w:xpath="/ns0:coreProperties[1]/ns1:title[1]" w:storeItemID="{6C3C8BC8-F283-45AE-878A-BAB7291924A1}"/>
                  <w:text/>
                </w:sdtPr>
                <w:sdtContent>
                  <w:p w14:paraId="7A83C91E" w14:textId="4FDC2D26" w:rsidR="00616E7F" w:rsidRPr="00A5440A" w:rsidRDefault="00CA1043" w:rsidP="00536854">
                    <w:pPr>
                      <w:pStyle w:val="Sinespaciado"/>
                      <w:spacing w:after="120"/>
                      <w:rPr>
                        <w:rFonts w:asciiTheme="majorHAnsi" w:eastAsiaTheme="majorEastAsia" w:hAnsiTheme="majorHAnsi" w:cstheme="majorBidi"/>
                        <w:b/>
                        <w:bCs/>
                        <w:sz w:val="88"/>
                        <w:szCs w:val="88"/>
                      </w:rPr>
                    </w:pPr>
                    <w:r w:rsidRPr="00A5440A">
                      <w:rPr>
                        <w:rFonts w:asciiTheme="majorHAnsi" w:eastAsiaTheme="majorEastAsia" w:hAnsiTheme="majorHAnsi" w:cstheme="majorBidi"/>
                        <w:b/>
                        <w:bCs/>
                        <w:sz w:val="72"/>
                        <w:szCs w:val="72"/>
                      </w:rPr>
                      <w:t>Informe de sostenibilidad</w:t>
                    </w:r>
                  </w:p>
                </w:sdtContent>
              </w:sdt>
            </w:tc>
          </w:tr>
          <w:tr w:rsidR="00616E7F" w:rsidRPr="00A5440A" w14:paraId="0DC7717E" w14:textId="77777777" w:rsidTr="004210B2">
            <w:tc>
              <w:tcPr>
                <w:tcW w:w="7783" w:type="dxa"/>
                <w:tcMar>
                  <w:top w:w="216" w:type="dxa"/>
                  <w:left w:w="115" w:type="dxa"/>
                  <w:bottom w:w="216" w:type="dxa"/>
                  <w:right w:w="115" w:type="dxa"/>
                </w:tcMar>
              </w:tcPr>
              <w:p w14:paraId="7C4C14D0" w14:textId="31852034" w:rsidR="00616E7F" w:rsidRPr="00B12B6E" w:rsidRDefault="004210B2" w:rsidP="00536854">
                <w:pPr>
                  <w:pStyle w:val="Sinespaciado"/>
                  <w:spacing w:after="120"/>
                  <w:jc w:val="center"/>
                  <w:rPr>
                    <w:b/>
                    <w:bCs/>
                    <w:color w:val="2F5496" w:themeColor="accent1" w:themeShade="BF"/>
                    <w:sz w:val="40"/>
                    <w:szCs w:val="40"/>
                  </w:rPr>
                </w:pPr>
                <w:r w:rsidRPr="00001D8D">
                  <w:rPr>
                    <w:b/>
                    <w:bCs/>
                    <w:sz w:val="40"/>
                    <w:szCs w:val="40"/>
                  </w:rPr>
                  <w:t>Al 31/12 del a</w:t>
                </w:r>
                <w:r w:rsidR="00B12B6E" w:rsidRPr="00001D8D">
                  <w:rPr>
                    <w:b/>
                    <w:bCs/>
                    <w:sz w:val="40"/>
                    <w:szCs w:val="40"/>
                  </w:rPr>
                  <w:t>ño 2025</w:t>
                </w:r>
              </w:p>
            </w:tc>
          </w:tr>
        </w:tbl>
        <w:p w14:paraId="781841EA" w14:textId="53E39717" w:rsidR="00616E7F" w:rsidRPr="005F6ED1" w:rsidRDefault="00001D8D" w:rsidP="00536854">
          <w:pPr>
            <w:spacing w:after="120"/>
            <w:jc w:val="center"/>
            <w:rPr>
              <w:noProof/>
            </w:rPr>
          </w:pPr>
          <w:r>
            <w:rPr>
              <w:noProof/>
              <w:lang w:val="es-ES"/>
            </w:rPr>
            <w:drawing>
              <wp:inline distT="0" distB="0" distL="0" distR="0" wp14:anchorId="321838F2" wp14:editId="7CEAA8D3">
                <wp:extent cx="2944877" cy="1367943"/>
                <wp:effectExtent l="0" t="0" r="8255" b="3810"/>
                <wp:docPr id="54190181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48526" cy="1369638"/>
                        </a:xfrm>
                        <a:prstGeom prst="rect">
                          <a:avLst/>
                        </a:prstGeom>
                        <a:noFill/>
                      </pic:spPr>
                    </pic:pic>
                  </a:graphicData>
                </a:graphic>
              </wp:inline>
            </w:drawing>
          </w:r>
          <w:r w:rsidR="00616E7F" w:rsidRPr="005F6ED1">
            <w:rPr>
              <w:noProof/>
              <w:lang w:val="es-ES"/>
            </w:rPr>
            <w:br w:type="page"/>
          </w:r>
          <w:r>
            <w:rPr>
              <w:noProof/>
              <w:lang w:val="es-ES"/>
            </w:rPr>
            <w:lastRenderedPageBreak/>
            <w:drawing>
              <wp:inline distT="0" distB="0" distL="0" distR="0" wp14:anchorId="31A366F6" wp14:editId="04E77A2A">
                <wp:extent cx="1476375" cy="685800"/>
                <wp:effectExtent l="0" t="0" r="9525" b="0"/>
                <wp:docPr id="3881289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76375" cy="685800"/>
                        </a:xfrm>
                        <a:prstGeom prst="rect">
                          <a:avLst/>
                        </a:prstGeom>
                        <a:noFill/>
                      </pic:spPr>
                    </pic:pic>
                  </a:graphicData>
                </a:graphic>
              </wp:inline>
            </w:drawing>
          </w:r>
        </w:p>
      </w:sdtContent>
    </w:sdt>
    <w:p w14:paraId="5828D033" w14:textId="77777777" w:rsidR="00095626" w:rsidRDefault="00095626" w:rsidP="00536854">
      <w:pPr>
        <w:spacing w:after="120"/>
        <w:rPr>
          <w:rFonts w:asciiTheme="majorHAnsi" w:hAnsiTheme="majorHAnsi" w:cstheme="majorHAnsi"/>
          <w:iCs/>
          <w:color w:val="000000" w:themeColor="text1"/>
          <w:lang w:val="es-ES"/>
        </w:rPr>
      </w:pPr>
    </w:p>
    <w:p w14:paraId="530556CA" w14:textId="39341355" w:rsidR="00A05C95" w:rsidRPr="00A5440A" w:rsidRDefault="00A05C95" w:rsidP="00536854">
      <w:pPr>
        <w:spacing w:after="120"/>
        <w:rPr>
          <w:rFonts w:ascii="Arial" w:hAnsi="Arial" w:cs="Arial"/>
          <w:b/>
          <w:bCs/>
          <w:iCs/>
          <w:color w:val="000000" w:themeColor="text1"/>
          <w:sz w:val="52"/>
          <w:szCs w:val="52"/>
          <w:lang w:val="es-ES"/>
        </w:rPr>
      </w:pPr>
      <w:r w:rsidRPr="00A5440A">
        <w:rPr>
          <w:rFonts w:ascii="Arial" w:hAnsi="Arial" w:cs="Arial"/>
          <w:b/>
          <w:bCs/>
          <w:iCs/>
          <w:color w:val="000000" w:themeColor="text1"/>
          <w:sz w:val="52"/>
          <w:szCs w:val="52"/>
          <w:lang w:val="es-ES"/>
        </w:rPr>
        <w:t>Índice de contenidos</w:t>
      </w:r>
    </w:p>
    <w:p w14:paraId="35B4CA8D" w14:textId="77777777" w:rsidR="00FC7078" w:rsidRPr="00A5440A" w:rsidRDefault="00FC7078" w:rsidP="00536854">
      <w:pPr>
        <w:spacing w:after="120"/>
        <w:rPr>
          <w:rFonts w:ascii="Arial" w:hAnsi="Arial" w:cs="Arial"/>
          <w:iCs/>
          <w:color w:val="000000" w:themeColor="text1"/>
          <w:sz w:val="52"/>
          <w:szCs w:val="52"/>
          <w:lang w:val="es-ES"/>
        </w:rPr>
      </w:pPr>
    </w:p>
    <w:p w14:paraId="2C965E89" w14:textId="5DBC61F5" w:rsidR="00A05C95" w:rsidRPr="00A5440A" w:rsidRDefault="00A05C95" w:rsidP="00536854">
      <w:pPr>
        <w:pStyle w:val="Prrafodelista"/>
        <w:numPr>
          <w:ilvl w:val="0"/>
          <w:numId w:val="44"/>
        </w:numPr>
        <w:spacing w:after="120" w:line="240" w:lineRule="auto"/>
        <w:contextualSpacing w:val="0"/>
        <w:rPr>
          <w:rFonts w:ascii="Arial" w:hAnsi="Arial" w:cs="Arial"/>
          <w:i/>
          <w:color w:val="000000" w:themeColor="text1"/>
          <w:sz w:val="36"/>
          <w:szCs w:val="36"/>
        </w:rPr>
      </w:pPr>
      <w:r w:rsidRPr="00A5440A">
        <w:rPr>
          <w:rFonts w:ascii="Arial" w:hAnsi="Arial" w:cs="Arial"/>
          <w:i/>
          <w:color w:val="000000" w:themeColor="text1"/>
          <w:sz w:val="36"/>
          <w:szCs w:val="36"/>
        </w:rPr>
        <w:t>Objeto, alcance y contenidos d</w:t>
      </w:r>
      <w:r w:rsidR="00FC7078" w:rsidRPr="00A5440A">
        <w:rPr>
          <w:rFonts w:ascii="Arial" w:hAnsi="Arial" w:cs="Arial"/>
          <w:i/>
          <w:color w:val="000000" w:themeColor="text1"/>
          <w:sz w:val="36"/>
          <w:szCs w:val="36"/>
        </w:rPr>
        <w:t>e este informe</w:t>
      </w:r>
    </w:p>
    <w:p w14:paraId="29FFC982" w14:textId="5A607764" w:rsidR="00FC7078" w:rsidRPr="00A5440A" w:rsidRDefault="00FC7078" w:rsidP="00536854">
      <w:pPr>
        <w:pStyle w:val="Prrafodelista"/>
        <w:numPr>
          <w:ilvl w:val="0"/>
          <w:numId w:val="44"/>
        </w:numPr>
        <w:spacing w:after="120" w:line="240" w:lineRule="auto"/>
        <w:contextualSpacing w:val="0"/>
        <w:rPr>
          <w:rFonts w:ascii="Arial" w:hAnsi="Arial" w:cs="Arial"/>
          <w:i/>
          <w:color w:val="000000" w:themeColor="text1"/>
          <w:sz w:val="36"/>
          <w:szCs w:val="36"/>
        </w:rPr>
      </w:pPr>
      <w:r w:rsidRPr="00A5440A">
        <w:rPr>
          <w:rFonts w:ascii="Arial" w:hAnsi="Arial" w:cs="Arial"/>
          <w:i/>
          <w:color w:val="000000" w:themeColor="text1"/>
          <w:sz w:val="36"/>
          <w:szCs w:val="36"/>
        </w:rPr>
        <w:t xml:space="preserve">Historia e información de Martín Vecino, </w:t>
      </w:r>
      <w:r w:rsidR="00070982" w:rsidRPr="00A5440A">
        <w:rPr>
          <w:rFonts w:ascii="Arial" w:hAnsi="Arial" w:cs="Arial"/>
          <w:i/>
          <w:color w:val="000000" w:themeColor="text1"/>
          <w:sz w:val="36"/>
          <w:szCs w:val="36"/>
        </w:rPr>
        <w:t>S.L.</w:t>
      </w:r>
    </w:p>
    <w:p w14:paraId="0AB709D3" w14:textId="3DAD232D" w:rsidR="009364CE" w:rsidRPr="00A5440A" w:rsidRDefault="009364CE" w:rsidP="00536854">
      <w:pPr>
        <w:pStyle w:val="Prrafodelista"/>
        <w:spacing w:after="120" w:line="240" w:lineRule="auto"/>
        <w:ind w:left="1080"/>
        <w:contextualSpacing w:val="0"/>
        <w:rPr>
          <w:rFonts w:ascii="Arial" w:hAnsi="Arial" w:cs="Arial"/>
          <w:i/>
          <w:color w:val="000000" w:themeColor="text1"/>
          <w:sz w:val="32"/>
          <w:szCs w:val="32"/>
        </w:rPr>
      </w:pPr>
      <w:r w:rsidRPr="00A5440A">
        <w:rPr>
          <w:rFonts w:ascii="Arial" w:hAnsi="Arial" w:cs="Arial"/>
          <w:i/>
          <w:color w:val="000000" w:themeColor="text1"/>
          <w:sz w:val="32"/>
          <w:szCs w:val="32"/>
        </w:rPr>
        <w:t>2.1. Principales cifras de Martín Vecino</w:t>
      </w:r>
    </w:p>
    <w:p w14:paraId="2B65EA8E" w14:textId="71C421C3" w:rsidR="009364CE" w:rsidRPr="00A5440A" w:rsidRDefault="009364CE" w:rsidP="00536854">
      <w:pPr>
        <w:pStyle w:val="Prrafodelista"/>
        <w:spacing w:after="120" w:line="240" w:lineRule="auto"/>
        <w:ind w:left="1080"/>
        <w:contextualSpacing w:val="0"/>
        <w:rPr>
          <w:rFonts w:ascii="Arial" w:hAnsi="Arial" w:cs="Arial"/>
          <w:i/>
          <w:color w:val="000000" w:themeColor="text1"/>
          <w:sz w:val="32"/>
          <w:szCs w:val="32"/>
        </w:rPr>
      </w:pPr>
      <w:r w:rsidRPr="00A5440A">
        <w:rPr>
          <w:rFonts w:ascii="Arial" w:hAnsi="Arial" w:cs="Arial"/>
          <w:i/>
          <w:color w:val="000000" w:themeColor="text1"/>
          <w:sz w:val="32"/>
          <w:szCs w:val="32"/>
        </w:rPr>
        <w:t>2.2. Objetivos y estrategia de la compañía</w:t>
      </w:r>
    </w:p>
    <w:p w14:paraId="7AA3BEC6" w14:textId="2BC8DB14" w:rsidR="009364CE" w:rsidRPr="00A5440A" w:rsidRDefault="009364CE" w:rsidP="00536854">
      <w:pPr>
        <w:pStyle w:val="Prrafodelista"/>
        <w:spacing w:after="120" w:line="240" w:lineRule="auto"/>
        <w:ind w:left="1080"/>
        <w:contextualSpacing w:val="0"/>
        <w:rPr>
          <w:rFonts w:ascii="Arial" w:hAnsi="Arial" w:cs="Arial"/>
          <w:i/>
          <w:color w:val="000000" w:themeColor="text1"/>
          <w:sz w:val="32"/>
          <w:szCs w:val="32"/>
        </w:rPr>
      </w:pPr>
      <w:r w:rsidRPr="00A5440A">
        <w:rPr>
          <w:rFonts w:ascii="Arial" w:hAnsi="Arial" w:cs="Arial"/>
          <w:i/>
          <w:color w:val="000000" w:themeColor="text1"/>
          <w:sz w:val="32"/>
          <w:szCs w:val="32"/>
        </w:rPr>
        <w:t>2.3. Estructura de la compañía</w:t>
      </w:r>
    </w:p>
    <w:p w14:paraId="4E4F3322" w14:textId="1074DD07" w:rsidR="009364CE" w:rsidRPr="00A5440A" w:rsidRDefault="009364CE" w:rsidP="00536854">
      <w:pPr>
        <w:pStyle w:val="Prrafodelista"/>
        <w:numPr>
          <w:ilvl w:val="0"/>
          <w:numId w:val="44"/>
        </w:numPr>
        <w:spacing w:after="120" w:line="240" w:lineRule="auto"/>
        <w:contextualSpacing w:val="0"/>
        <w:rPr>
          <w:rFonts w:ascii="Arial" w:hAnsi="Arial" w:cs="Arial"/>
          <w:iCs/>
          <w:color w:val="000000" w:themeColor="text1"/>
          <w:sz w:val="36"/>
          <w:szCs w:val="36"/>
        </w:rPr>
      </w:pPr>
      <w:r w:rsidRPr="00A5440A">
        <w:rPr>
          <w:rFonts w:ascii="Arial" w:hAnsi="Arial" w:cs="Arial"/>
          <w:iCs/>
          <w:color w:val="000000" w:themeColor="text1"/>
          <w:sz w:val="36"/>
          <w:szCs w:val="36"/>
        </w:rPr>
        <w:t>Transparencia y buen gobierno</w:t>
      </w:r>
    </w:p>
    <w:p w14:paraId="0DBC39C1" w14:textId="186455D3" w:rsidR="009364CE" w:rsidRPr="00A5440A" w:rsidRDefault="009364CE" w:rsidP="00536854">
      <w:pPr>
        <w:pStyle w:val="Prrafodelista"/>
        <w:numPr>
          <w:ilvl w:val="0"/>
          <w:numId w:val="44"/>
        </w:numPr>
        <w:spacing w:after="120" w:line="240" w:lineRule="auto"/>
        <w:contextualSpacing w:val="0"/>
        <w:rPr>
          <w:rFonts w:ascii="Arial" w:hAnsi="Arial" w:cs="Arial"/>
          <w:iCs/>
          <w:color w:val="000000" w:themeColor="text1"/>
          <w:sz w:val="36"/>
          <w:szCs w:val="36"/>
        </w:rPr>
      </w:pPr>
      <w:r w:rsidRPr="00A5440A">
        <w:rPr>
          <w:rFonts w:ascii="Arial" w:hAnsi="Arial" w:cs="Arial"/>
          <w:iCs/>
          <w:color w:val="000000" w:themeColor="text1"/>
          <w:sz w:val="36"/>
          <w:szCs w:val="36"/>
        </w:rPr>
        <w:t>Gestión ambiental</w:t>
      </w:r>
    </w:p>
    <w:p w14:paraId="282CB38B" w14:textId="569B82CC" w:rsidR="009364CE" w:rsidRPr="00A5440A" w:rsidRDefault="009364CE" w:rsidP="00536854">
      <w:pPr>
        <w:pStyle w:val="Prrafodelista"/>
        <w:spacing w:after="120" w:line="240" w:lineRule="auto"/>
        <w:ind w:left="1080"/>
        <w:contextualSpacing w:val="0"/>
        <w:rPr>
          <w:rFonts w:ascii="Arial" w:hAnsi="Arial" w:cs="Arial"/>
          <w:iCs/>
          <w:color w:val="000000" w:themeColor="text1"/>
          <w:sz w:val="32"/>
          <w:szCs w:val="32"/>
        </w:rPr>
      </w:pPr>
      <w:r w:rsidRPr="00A5440A">
        <w:rPr>
          <w:rFonts w:ascii="Arial" w:hAnsi="Arial" w:cs="Arial"/>
          <w:iCs/>
          <w:color w:val="000000" w:themeColor="text1"/>
          <w:sz w:val="32"/>
          <w:szCs w:val="32"/>
        </w:rPr>
        <w:t>4.1. Políticas y compromisos ambientales</w:t>
      </w:r>
    </w:p>
    <w:p w14:paraId="422ED7BE" w14:textId="39C99BFA" w:rsidR="009364CE" w:rsidRPr="00A5440A" w:rsidRDefault="009364CE" w:rsidP="00536854">
      <w:pPr>
        <w:pStyle w:val="Prrafodelista"/>
        <w:spacing w:after="120" w:line="240" w:lineRule="auto"/>
        <w:ind w:left="1080"/>
        <w:contextualSpacing w:val="0"/>
        <w:rPr>
          <w:rFonts w:ascii="Arial" w:hAnsi="Arial" w:cs="Arial"/>
          <w:iCs/>
          <w:color w:val="000000" w:themeColor="text1"/>
          <w:sz w:val="32"/>
          <w:szCs w:val="32"/>
        </w:rPr>
      </w:pPr>
      <w:r w:rsidRPr="00A5440A">
        <w:rPr>
          <w:rFonts w:ascii="Arial" w:hAnsi="Arial" w:cs="Arial"/>
          <w:iCs/>
          <w:color w:val="000000" w:themeColor="text1"/>
          <w:sz w:val="32"/>
          <w:szCs w:val="32"/>
        </w:rPr>
        <w:t>4.2. Uso sostenible de los recursos</w:t>
      </w:r>
    </w:p>
    <w:p w14:paraId="5FD24CBE" w14:textId="77777777" w:rsidR="009364CE" w:rsidRPr="00A5440A" w:rsidRDefault="009364CE" w:rsidP="00536854">
      <w:pPr>
        <w:pStyle w:val="Prrafodelista"/>
        <w:numPr>
          <w:ilvl w:val="0"/>
          <w:numId w:val="44"/>
        </w:numPr>
        <w:spacing w:after="120" w:line="240" w:lineRule="auto"/>
        <w:contextualSpacing w:val="0"/>
        <w:rPr>
          <w:rFonts w:ascii="Arial" w:hAnsi="Arial" w:cs="Arial"/>
          <w:iCs/>
          <w:color w:val="000000" w:themeColor="text1"/>
          <w:sz w:val="32"/>
          <w:szCs w:val="32"/>
        </w:rPr>
      </w:pPr>
      <w:r w:rsidRPr="00A5440A">
        <w:rPr>
          <w:rFonts w:ascii="Arial" w:hAnsi="Arial" w:cs="Arial"/>
          <w:iCs/>
          <w:color w:val="000000" w:themeColor="text1"/>
          <w:sz w:val="36"/>
          <w:szCs w:val="36"/>
        </w:rPr>
        <w:t>Gestión social y de personal</w:t>
      </w:r>
    </w:p>
    <w:p w14:paraId="07870838" w14:textId="431D8DB6" w:rsidR="009364CE" w:rsidRPr="00A5440A" w:rsidRDefault="009364CE" w:rsidP="00536854">
      <w:pPr>
        <w:pStyle w:val="Prrafodelista"/>
        <w:spacing w:after="120" w:line="240" w:lineRule="auto"/>
        <w:ind w:left="1080"/>
        <w:contextualSpacing w:val="0"/>
        <w:rPr>
          <w:rFonts w:ascii="Arial" w:hAnsi="Arial" w:cs="Arial"/>
          <w:iCs/>
          <w:color w:val="000000" w:themeColor="text1"/>
          <w:sz w:val="32"/>
          <w:szCs w:val="32"/>
        </w:rPr>
      </w:pPr>
      <w:r w:rsidRPr="00A5440A">
        <w:rPr>
          <w:rFonts w:ascii="Arial" w:hAnsi="Arial" w:cs="Arial"/>
          <w:iCs/>
          <w:color w:val="000000" w:themeColor="text1"/>
          <w:sz w:val="32"/>
          <w:szCs w:val="32"/>
        </w:rPr>
        <w:t>5.1. Políticas y compromisos</w:t>
      </w:r>
    </w:p>
    <w:p w14:paraId="0AD9EAB7" w14:textId="277223EC" w:rsidR="009364CE" w:rsidRPr="00A5440A" w:rsidRDefault="009364CE" w:rsidP="00536854">
      <w:pPr>
        <w:pStyle w:val="Prrafodelista"/>
        <w:spacing w:after="120" w:line="240" w:lineRule="auto"/>
        <w:ind w:left="1416" w:hanging="336"/>
        <w:contextualSpacing w:val="0"/>
        <w:rPr>
          <w:rFonts w:ascii="Arial" w:hAnsi="Arial" w:cs="Arial"/>
          <w:iCs/>
          <w:color w:val="000000" w:themeColor="text1"/>
          <w:sz w:val="32"/>
          <w:szCs w:val="32"/>
        </w:rPr>
      </w:pPr>
      <w:r w:rsidRPr="00A5440A">
        <w:rPr>
          <w:rFonts w:ascii="Arial" w:hAnsi="Arial" w:cs="Arial"/>
          <w:iCs/>
          <w:color w:val="000000" w:themeColor="text1"/>
          <w:sz w:val="32"/>
          <w:szCs w:val="32"/>
        </w:rPr>
        <w:t>5.2. Empleo</w:t>
      </w:r>
    </w:p>
    <w:p w14:paraId="772641AC" w14:textId="2BEBDD55" w:rsidR="00E23E00" w:rsidRPr="00A5440A" w:rsidRDefault="00E23E00" w:rsidP="00536854">
      <w:pPr>
        <w:pStyle w:val="Prrafodelista"/>
        <w:spacing w:after="120" w:line="240" w:lineRule="auto"/>
        <w:ind w:left="1080"/>
        <w:contextualSpacing w:val="0"/>
        <w:rPr>
          <w:rFonts w:ascii="Arial" w:hAnsi="Arial" w:cs="Arial"/>
          <w:iCs/>
          <w:color w:val="000000" w:themeColor="text1"/>
          <w:sz w:val="32"/>
          <w:szCs w:val="32"/>
        </w:rPr>
      </w:pPr>
      <w:r w:rsidRPr="00A5440A">
        <w:rPr>
          <w:rFonts w:ascii="Arial" w:hAnsi="Arial" w:cs="Arial"/>
          <w:iCs/>
          <w:color w:val="000000" w:themeColor="text1"/>
          <w:sz w:val="32"/>
          <w:szCs w:val="32"/>
        </w:rPr>
        <w:t>5.3. Organización del trabajo</w:t>
      </w:r>
    </w:p>
    <w:p w14:paraId="353098A3" w14:textId="0ED9DB92" w:rsidR="00E23E00" w:rsidRPr="00A5440A" w:rsidRDefault="00E23E00" w:rsidP="00536854">
      <w:pPr>
        <w:pStyle w:val="Prrafodelista"/>
        <w:spacing w:after="120" w:line="240" w:lineRule="auto"/>
        <w:ind w:left="1080"/>
        <w:contextualSpacing w:val="0"/>
        <w:rPr>
          <w:rFonts w:ascii="Arial" w:hAnsi="Arial" w:cs="Arial"/>
          <w:iCs/>
          <w:color w:val="000000" w:themeColor="text1"/>
          <w:sz w:val="32"/>
          <w:szCs w:val="32"/>
        </w:rPr>
      </w:pPr>
      <w:r w:rsidRPr="00A5440A">
        <w:rPr>
          <w:rFonts w:ascii="Arial" w:hAnsi="Arial" w:cs="Arial"/>
          <w:iCs/>
          <w:color w:val="000000" w:themeColor="text1"/>
          <w:sz w:val="32"/>
          <w:szCs w:val="32"/>
        </w:rPr>
        <w:t>5.4. Salud y seguridad</w:t>
      </w:r>
    </w:p>
    <w:p w14:paraId="0335ABDF" w14:textId="445767EF" w:rsidR="00E23E00" w:rsidRPr="00A5440A" w:rsidRDefault="00E23E00" w:rsidP="00536854">
      <w:pPr>
        <w:pStyle w:val="Prrafodelista"/>
        <w:spacing w:after="120" w:line="240" w:lineRule="auto"/>
        <w:ind w:left="1080"/>
        <w:contextualSpacing w:val="0"/>
        <w:rPr>
          <w:rFonts w:ascii="Arial" w:hAnsi="Arial" w:cs="Arial"/>
          <w:iCs/>
          <w:color w:val="000000" w:themeColor="text1"/>
          <w:sz w:val="32"/>
          <w:szCs w:val="32"/>
        </w:rPr>
      </w:pPr>
      <w:r w:rsidRPr="00A5440A">
        <w:rPr>
          <w:rFonts w:ascii="Arial" w:hAnsi="Arial" w:cs="Arial"/>
          <w:iCs/>
          <w:color w:val="000000" w:themeColor="text1"/>
          <w:sz w:val="32"/>
          <w:szCs w:val="32"/>
        </w:rPr>
        <w:t>5.5. Formación</w:t>
      </w:r>
    </w:p>
    <w:p w14:paraId="60AFE4BF" w14:textId="1B902AC4" w:rsidR="009364CE" w:rsidRPr="00A5440A" w:rsidRDefault="009364CE" w:rsidP="00536854">
      <w:pPr>
        <w:pStyle w:val="Prrafodelista"/>
        <w:numPr>
          <w:ilvl w:val="0"/>
          <w:numId w:val="44"/>
        </w:numPr>
        <w:spacing w:after="120" w:line="240" w:lineRule="auto"/>
        <w:contextualSpacing w:val="0"/>
        <w:rPr>
          <w:rFonts w:ascii="Arial" w:hAnsi="Arial" w:cs="Arial"/>
          <w:iCs/>
          <w:color w:val="000000" w:themeColor="text1"/>
          <w:sz w:val="36"/>
          <w:szCs w:val="36"/>
        </w:rPr>
      </w:pPr>
      <w:r w:rsidRPr="00A5440A">
        <w:rPr>
          <w:rFonts w:ascii="Arial" w:hAnsi="Arial" w:cs="Arial"/>
          <w:iCs/>
          <w:color w:val="000000" w:themeColor="text1"/>
          <w:sz w:val="36"/>
          <w:szCs w:val="36"/>
        </w:rPr>
        <w:t>La relación con la sociedad</w:t>
      </w:r>
    </w:p>
    <w:p w14:paraId="69D7B06B" w14:textId="5C7AC6B2" w:rsidR="009364CE" w:rsidRPr="00A5440A" w:rsidRDefault="009364CE" w:rsidP="00536854">
      <w:pPr>
        <w:pStyle w:val="Prrafodelista"/>
        <w:numPr>
          <w:ilvl w:val="1"/>
          <w:numId w:val="44"/>
        </w:numPr>
        <w:spacing w:after="120" w:line="240" w:lineRule="auto"/>
        <w:ind w:left="1701" w:hanging="567"/>
        <w:contextualSpacing w:val="0"/>
        <w:rPr>
          <w:rFonts w:ascii="Arial" w:hAnsi="Arial" w:cs="Arial"/>
          <w:iCs/>
          <w:color w:val="000000" w:themeColor="text1"/>
          <w:sz w:val="32"/>
          <w:szCs w:val="32"/>
        </w:rPr>
      </w:pPr>
      <w:r w:rsidRPr="00A5440A">
        <w:rPr>
          <w:rFonts w:ascii="Arial" w:hAnsi="Arial" w:cs="Arial"/>
          <w:iCs/>
          <w:color w:val="000000" w:themeColor="text1"/>
          <w:sz w:val="32"/>
          <w:szCs w:val="32"/>
        </w:rPr>
        <w:t>Proveedores y clientes</w:t>
      </w:r>
    </w:p>
    <w:p w14:paraId="76CEF107" w14:textId="4B77A2EF" w:rsidR="009364CE" w:rsidRPr="00A5440A" w:rsidRDefault="009364CE" w:rsidP="00536854">
      <w:pPr>
        <w:pStyle w:val="Prrafodelista"/>
        <w:numPr>
          <w:ilvl w:val="1"/>
          <w:numId w:val="44"/>
        </w:numPr>
        <w:spacing w:after="120" w:line="240" w:lineRule="auto"/>
        <w:ind w:left="1701" w:hanging="567"/>
        <w:contextualSpacing w:val="0"/>
        <w:rPr>
          <w:rFonts w:ascii="Arial" w:hAnsi="Arial" w:cs="Arial"/>
          <w:iCs/>
          <w:color w:val="000000" w:themeColor="text1"/>
          <w:sz w:val="32"/>
          <w:szCs w:val="32"/>
        </w:rPr>
      </w:pPr>
      <w:r w:rsidRPr="00A5440A">
        <w:rPr>
          <w:rFonts w:ascii="Arial" w:hAnsi="Arial" w:cs="Arial"/>
          <w:iCs/>
          <w:color w:val="000000" w:themeColor="text1"/>
          <w:sz w:val="32"/>
          <w:szCs w:val="32"/>
        </w:rPr>
        <w:t>Consumidores</w:t>
      </w:r>
    </w:p>
    <w:p w14:paraId="72958C8F" w14:textId="0476E1B0" w:rsidR="009364CE" w:rsidRPr="00A5440A" w:rsidRDefault="009364CE" w:rsidP="00536854">
      <w:pPr>
        <w:pStyle w:val="Prrafodelista"/>
        <w:numPr>
          <w:ilvl w:val="1"/>
          <w:numId w:val="44"/>
        </w:numPr>
        <w:spacing w:after="120" w:line="240" w:lineRule="auto"/>
        <w:ind w:left="1701" w:hanging="567"/>
        <w:contextualSpacing w:val="0"/>
        <w:rPr>
          <w:rFonts w:ascii="Arial" w:hAnsi="Arial" w:cs="Arial"/>
          <w:iCs/>
          <w:color w:val="000000" w:themeColor="text1"/>
          <w:sz w:val="32"/>
          <w:szCs w:val="32"/>
        </w:rPr>
      </w:pPr>
      <w:r w:rsidRPr="00A5440A">
        <w:rPr>
          <w:rFonts w:ascii="Arial" w:hAnsi="Arial" w:cs="Arial"/>
          <w:iCs/>
          <w:color w:val="000000" w:themeColor="text1"/>
          <w:sz w:val="32"/>
          <w:szCs w:val="32"/>
        </w:rPr>
        <w:t>Las comunidades locales</w:t>
      </w:r>
    </w:p>
    <w:p w14:paraId="532BC952" w14:textId="7CF0FC93" w:rsidR="00A05C95" w:rsidRPr="00536854" w:rsidRDefault="009364CE" w:rsidP="00536854">
      <w:pPr>
        <w:pStyle w:val="Prrafodelista"/>
        <w:numPr>
          <w:ilvl w:val="0"/>
          <w:numId w:val="44"/>
        </w:numPr>
        <w:spacing w:after="120" w:line="240" w:lineRule="auto"/>
        <w:contextualSpacing w:val="0"/>
        <w:rPr>
          <w:rFonts w:ascii="Arial" w:hAnsi="Arial" w:cs="Arial"/>
          <w:iCs/>
          <w:color w:val="000000" w:themeColor="text1"/>
          <w:sz w:val="36"/>
          <w:szCs w:val="36"/>
        </w:rPr>
      </w:pPr>
      <w:r w:rsidRPr="00A5440A">
        <w:rPr>
          <w:rFonts w:ascii="Arial" w:hAnsi="Arial" w:cs="Arial"/>
          <w:iCs/>
          <w:color w:val="000000" w:themeColor="text1"/>
          <w:sz w:val="36"/>
          <w:szCs w:val="36"/>
        </w:rPr>
        <w:t>Información fisca</w:t>
      </w:r>
    </w:p>
    <w:p w14:paraId="25EFEA3E" w14:textId="77777777" w:rsidR="00A05C95" w:rsidRDefault="00A05C95" w:rsidP="00536854">
      <w:pPr>
        <w:spacing w:after="120"/>
        <w:rPr>
          <w:rFonts w:asciiTheme="majorHAnsi" w:hAnsiTheme="majorHAnsi" w:cstheme="majorHAnsi"/>
          <w:iCs/>
          <w:color w:val="000000" w:themeColor="text1"/>
          <w:lang w:val="es-ES"/>
        </w:rPr>
      </w:pPr>
    </w:p>
    <w:p w14:paraId="29C3E6FF" w14:textId="6D331B03" w:rsidR="00AF19DD" w:rsidRPr="008D1C0A" w:rsidRDefault="000F6A44" w:rsidP="00536854">
      <w:pPr>
        <w:pStyle w:val="Ttulo1"/>
        <w:pageBreakBefore w:val="0"/>
        <w:spacing w:after="120" w:line="240" w:lineRule="auto"/>
        <w:ind w:firstLine="0"/>
        <w:jc w:val="both"/>
        <w:rPr>
          <w:rFonts w:ascii="Arial" w:hAnsi="Arial" w:cs="Arial"/>
          <w:bCs/>
          <w:color w:val="000000" w:themeColor="text1"/>
          <w:sz w:val="24"/>
          <w:szCs w:val="24"/>
          <w:lang w:val="es-ES"/>
        </w:rPr>
      </w:pPr>
      <w:r w:rsidRPr="008D1C0A">
        <w:rPr>
          <w:rFonts w:ascii="Arial" w:hAnsi="Arial" w:cs="Arial"/>
          <w:bCs/>
          <w:color w:val="000000" w:themeColor="text1"/>
          <w:sz w:val="24"/>
          <w:szCs w:val="24"/>
          <w:lang w:val="es-ES"/>
        </w:rPr>
        <w:lastRenderedPageBreak/>
        <w:t>Objeto, alcance y contenido</w:t>
      </w:r>
      <w:r w:rsidR="00F61E4F" w:rsidRPr="008D1C0A">
        <w:rPr>
          <w:rFonts w:ascii="Arial" w:hAnsi="Arial" w:cs="Arial"/>
          <w:bCs/>
          <w:color w:val="000000" w:themeColor="text1"/>
          <w:sz w:val="24"/>
          <w:szCs w:val="24"/>
          <w:lang w:val="es-ES"/>
        </w:rPr>
        <w:t>s de este informe</w:t>
      </w:r>
    </w:p>
    <w:p w14:paraId="528CB8C8" w14:textId="38C8BB13" w:rsidR="00710145" w:rsidRPr="008D1C0A" w:rsidRDefault="008D1C0A" w:rsidP="00536854">
      <w:pPr>
        <w:pStyle w:val="Textoindependiente"/>
        <w:spacing w:before="0" w:after="120"/>
        <w:jc w:val="both"/>
        <w:rPr>
          <w:rFonts w:ascii="Arial" w:hAnsi="Arial" w:cs="Arial"/>
          <w:sz w:val="24"/>
          <w:szCs w:val="24"/>
          <w:lang w:val="es-ES"/>
        </w:rPr>
      </w:pPr>
      <w:r w:rsidRPr="008D1C0A">
        <w:rPr>
          <w:rFonts w:ascii="Arial" w:hAnsi="Arial" w:cs="Arial"/>
          <w:sz w:val="24"/>
          <w:szCs w:val="24"/>
          <w:lang w:val="es-ES"/>
        </w:rPr>
        <w:t xml:space="preserve">En </w:t>
      </w:r>
      <w:r w:rsidR="006D539D" w:rsidRPr="008D1C0A">
        <w:rPr>
          <w:rFonts w:ascii="Arial" w:hAnsi="Arial" w:cs="Arial"/>
          <w:sz w:val="24"/>
          <w:szCs w:val="24"/>
          <w:lang w:val="es-ES"/>
        </w:rPr>
        <w:t>Mart</w:t>
      </w:r>
      <w:r w:rsidR="00E07A96" w:rsidRPr="008D1C0A">
        <w:rPr>
          <w:rFonts w:ascii="Arial" w:hAnsi="Arial" w:cs="Arial"/>
          <w:sz w:val="24"/>
          <w:szCs w:val="24"/>
          <w:lang w:val="es-ES"/>
        </w:rPr>
        <w:t>í</w:t>
      </w:r>
      <w:r w:rsidR="006D539D" w:rsidRPr="008D1C0A">
        <w:rPr>
          <w:rFonts w:ascii="Arial" w:hAnsi="Arial" w:cs="Arial"/>
          <w:sz w:val="24"/>
          <w:szCs w:val="24"/>
          <w:lang w:val="es-ES"/>
        </w:rPr>
        <w:t>n Vecino</w:t>
      </w:r>
      <w:r w:rsidR="00753567" w:rsidRPr="008D1C0A">
        <w:rPr>
          <w:rFonts w:ascii="Arial" w:hAnsi="Arial" w:cs="Arial"/>
          <w:sz w:val="24"/>
          <w:szCs w:val="24"/>
          <w:lang w:val="es-ES"/>
        </w:rPr>
        <w:t xml:space="preserve">, S.L. </w:t>
      </w:r>
      <w:r w:rsidR="006D539D" w:rsidRPr="008D1C0A">
        <w:rPr>
          <w:rFonts w:ascii="Arial" w:hAnsi="Arial" w:cs="Arial"/>
          <w:sz w:val="24"/>
          <w:szCs w:val="24"/>
          <w:lang w:val="es-ES"/>
        </w:rPr>
        <w:t xml:space="preserve"> </w:t>
      </w:r>
      <w:r w:rsidRPr="008D1C0A">
        <w:rPr>
          <w:rFonts w:ascii="Arial" w:hAnsi="Arial" w:cs="Arial"/>
          <w:sz w:val="24"/>
          <w:szCs w:val="24"/>
          <w:lang w:val="es-ES"/>
        </w:rPr>
        <w:t>entendemos</w:t>
      </w:r>
      <w:r w:rsidR="00EC4600" w:rsidRPr="008D1C0A">
        <w:rPr>
          <w:rFonts w:ascii="Arial" w:hAnsi="Arial" w:cs="Arial"/>
          <w:sz w:val="24"/>
          <w:szCs w:val="24"/>
          <w:lang w:val="es-ES"/>
        </w:rPr>
        <w:t xml:space="preserve"> como</w:t>
      </w:r>
      <w:r w:rsidR="008B5032" w:rsidRPr="008D1C0A">
        <w:rPr>
          <w:rFonts w:ascii="Arial" w:hAnsi="Arial" w:cs="Arial"/>
          <w:sz w:val="24"/>
          <w:szCs w:val="24"/>
          <w:lang w:val="es-ES"/>
        </w:rPr>
        <w:t xml:space="preserve"> parte de la cadena de valor de </w:t>
      </w:r>
      <w:r w:rsidRPr="008D1C0A">
        <w:rPr>
          <w:rFonts w:ascii="Arial" w:hAnsi="Arial" w:cs="Arial"/>
          <w:sz w:val="24"/>
          <w:szCs w:val="24"/>
          <w:lang w:val="es-ES"/>
        </w:rPr>
        <w:t xml:space="preserve">nuestra </w:t>
      </w:r>
      <w:r w:rsidR="008B5032" w:rsidRPr="008D1C0A">
        <w:rPr>
          <w:rFonts w:ascii="Arial" w:hAnsi="Arial" w:cs="Arial"/>
          <w:sz w:val="24"/>
          <w:szCs w:val="24"/>
          <w:lang w:val="es-ES"/>
        </w:rPr>
        <w:t>empres</w:t>
      </w:r>
      <w:r w:rsidRPr="008D1C0A">
        <w:rPr>
          <w:rFonts w:ascii="Arial" w:hAnsi="Arial" w:cs="Arial"/>
          <w:sz w:val="24"/>
          <w:szCs w:val="24"/>
          <w:lang w:val="es-ES"/>
        </w:rPr>
        <w:t xml:space="preserve">a, por ello </w:t>
      </w:r>
      <w:r w:rsidR="009B3CAA" w:rsidRPr="008D1C0A">
        <w:rPr>
          <w:rFonts w:ascii="Arial" w:hAnsi="Arial" w:cs="Arial"/>
          <w:sz w:val="24"/>
          <w:szCs w:val="24"/>
          <w:lang w:val="es-ES"/>
        </w:rPr>
        <w:t xml:space="preserve">presentamos nuestro </w:t>
      </w:r>
      <w:r w:rsidRPr="008D1C0A">
        <w:rPr>
          <w:rFonts w:ascii="Arial" w:hAnsi="Arial" w:cs="Arial"/>
          <w:sz w:val="24"/>
          <w:szCs w:val="24"/>
          <w:lang w:val="es-ES"/>
        </w:rPr>
        <w:t xml:space="preserve">tercer </w:t>
      </w:r>
      <w:r w:rsidR="009B3CAA" w:rsidRPr="008D1C0A">
        <w:rPr>
          <w:rFonts w:ascii="Arial" w:hAnsi="Arial" w:cs="Arial"/>
          <w:sz w:val="24"/>
          <w:szCs w:val="24"/>
          <w:lang w:val="es-ES"/>
        </w:rPr>
        <w:t xml:space="preserve">informe de sostenibilidad elaborado de forma voluntaria para dar respuesta a nuestros principales grupos de interés. </w:t>
      </w:r>
    </w:p>
    <w:p w14:paraId="4C77780F" w14:textId="17E28E27" w:rsidR="00280508" w:rsidRPr="008D1C0A" w:rsidRDefault="003B0997" w:rsidP="00536854">
      <w:pPr>
        <w:pStyle w:val="Textoindependiente"/>
        <w:spacing w:before="0" w:after="120"/>
        <w:jc w:val="both"/>
        <w:rPr>
          <w:rFonts w:ascii="Arial" w:hAnsi="Arial" w:cs="Arial"/>
          <w:sz w:val="24"/>
          <w:szCs w:val="24"/>
          <w:lang w:val="es-ES"/>
        </w:rPr>
      </w:pPr>
      <w:r w:rsidRPr="008D1C0A">
        <w:rPr>
          <w:rFonts w:ascii="Arial" w:hAnsi="Arial" w:cs="Arial"/>
          <w:sz w:val="24"/>
          <w:szCs w:val="24"/>
          <w:lang w:val="es-ES"/>
        </w:rPr>
        <w:t>Este informe corresponde</w:t>
      </w:r>
      <w:r w:rsidR="00962C6E" w:rsidRPr="008D1C0A">
        <w:rPr>
          <w:rFonts w:ascii="Arial" w:hAnsi="Arial" w:cs="Arial"/>
          <w:sz w:val="24"/>
          <w:szCs w:val="24"/>
          <w:lang w:val="es-ES"/>
        </w:rPr>
        <w:t xml:space="preserve"> al ejercicio </w:t>
      </w:r>
      <w:r w:rsidR="003E2DF7" w:rsidRPr="008D1C0A">
        <w:rPr>
          <w:rFonts w:ascii="Arial" w:hAnsi="Arial" w:cs="Arial"/>
          <w:sz w:val="24"/>
          <w:szCs w:val="24"/>
          <w:lang w:val="es-ES"/>
        </w:rPr>
        <w:t>comprendido entre el 1 de enero y</w:t>
      </w:r>
      <w:r w:rsidR="00962C6E" w:rsidRPr="008D1C0A">
        <w:rPr>
          <w:rFonts w:ascii="Arial" w:hAnsi="Arial" w:cs="Arial"/>
          <w:sz w:val="24"/>
          <w:szCs w:val="24"/>
          <w:lang w:val="es-ES"/>
        </w:rPr>
        <w:t xml:space="preserve"> el 31 de diciembre de 202</w:t>
      </w:r>
      <w:r w:rsidR="00A5440A" w:rsidRPr="008D1C0A">
        <w:rPr>
          <w:rFonts w:ascii="Arial" w:hAnsi="Arial" w:cs="Arial"/>
          <w:sz w:val="24"/>
          <w:szCs w:val="24"/>
          <w:lang w:val="es-ES"/>
        </w:rPr>
        <w:t>5</w:t>
      </w:r>
      <w:r w:rsidR="0098067C" w:rsidRPr="008D1C0A">
        <w:rPr>
          <w:rFonts w:ascii="Arial" w:hAnsi="Arial" w:cs="Arial"/>
          <w:sz w:val="24"/>
          <w:szCs w:val="24"/>
          <w:lang w:val="es-ES"/>
        </w:rPr>
        <w:t xml:space="preserve">, es de carácter público y puede ser consultado en la página web de la compañía </w:t>
      </w:r>
      <w:hyperlink r:id="rId12" w:history="1">
        <w:r w:rsidR="008D1C0A" w:rsidRPr="008D1C0A">
          <w:rPr>
            <w:rStyle w:val="Hipervnculo"/>
            <w:rFonts w:ascii="Arial" w:hAnsi="Arial" w:cs="Arial"/>
            <w:sz w:val="24"/>
            <w:szCs w:val="24"/>
            <w:lang w:val="es-ES"/>
          </w:rPr>
          <w:t>https://martinvecino-industrial.com/</w:t>
        </w:r>
      </w:hyperlink>
      <w:r w:rsidR="008D1C0A" w:rsidRPr="008D1C0A">
        <w:rPr>
          <w:rFonts w:ascii="Arial" w:hAnsi="Arial" w:cs="Arial"/>
          <w:sz w:val="24"/>
          <w:szCs w:val="24"/>
          <w:lang w:val="es-ES"/>
        </w:rPr>
        <w:t xml:space="preserve"> y </w:t>
      </w:r>
      <w:hyperlink r:id="rId13" w:history="1">
        <w:r w:rsidR="008D1C0A" w:rsidRPr="008D1C0A">
          <w:rPr>
            <w:rStyle w:val="Hipervnculo"/>
            <w:rFonts w:ascii="Arial" w:hAnsi="Arial" w:cs="Arial"/>
            <w:sz w:val="24"/>
            <w:szCs w:val="24"/>
            <w:lang w:val="es-ES"/>
          </w:rPr>
          <w:t>https://martinvecinomedicinal.com/</w:t>
        </w:r>
      </w:hyperlink>
      <w:r w:rsidR="008D1C0A" w:rsidRPr="008D1C0A">
        <w:rPr>
          <w:rFonts w:ascii="Arial" w:hAnsi="Arial" w:cs="Arial"/>
          <w:sz w:val="24"/>
          <w:szCs w:val="24"/>
          <w:lang w:val="es-ES"/>
        </w:rPr>
        <w:t xml:space="preserve"> </w:t>
      </w:r>
    </w:p>
    <w:p w14:paraId="52A1AEB5" w14:textId="5EC18BB0" w:rsidR="00280508" w:rsidRPr="008D1C0A" w:rsidRDefault="00280508" w:rsidP="00536854">
      <w:pPr>
        <w:pStyle w:val="Textoindependiente"/>
        <w:spacing w:before="0" w:after="120"/>
        <w:jc w:val="both"/>
        <w:rPr>
          <w:rFonts w:ascii="Arial" w:hAnsi="Arial" w:cs="Arial"/>
          <w:sz w:val="24"/>
          <w:szCs w:val="24"/>
          <w:lang w:val="es-ES"/>
        </w:rPr>
      </w:pPr>
      <w:r w:rsidRPr="008D1C0A">
        <w:rPr>
          <w:rFonts w:ascii="Arial" w:hAnsi="Arial" w:cs="Arial"/>
          <w:sz w:val="24"/>
          <w:szCs w:val="24"/>
          <w:lang w:val="es-ES"/>
        </w:rPr>
        <w:t>Nuestro propósito es</w:t>
      </w:r>
      <w:r w:rsidR="00D35C8F" w:rsidRPr="008D1C0A">
        <w:rPr>
          <w:rFonts w:ascii="Arial" w:hAnsi="Arial" w:cs="Arial"/>
          <w:sz w:val="24"/>
          <w:szCs w:val="24"/>
          <w:lang w:val="es-ES"/>
        </w:rPr>
        <w:t xml:space="preserve">tá ligado </w:t>
      </w:r>
      <w:r w:rsidR="00F402B9" w:rsidRPr="008D1C0A">
        <w:rPr>
          <w:rFonts w:ascii="Arial" w:hAnsi="Arial" w:cs="Arial"/>
          <w:sz w:val="24"/>
          <w:szCs w:val="24"/>
          <w:lang w:val="es-ES"/>
        </w:rPr>
        <w:t xml:space="preserve">con la transparencia y con el </w:t>
      </w:r>
      <w:r w:rsidR="00D35C8F" w:rsidRPr="008D1C0A">
        <w:rPr>
          <w:rFonts w:ascii="Arial" w:hAnsi="Arial" w:cs="Arial"/>
          <w:sz w:val="24"/>
          <w:szCs w:val="24"/>
          <w:lang w:val="es-ES"/>
        </w:rPr>
        <w:t xml:space="preserve">compromiso de </w:t>
      </w:r>
      <w:r w:rsidR="008D1C0A" w:rsidRPr="008D1C0A">
        <w:rPr>
          <w:rFonts w:ascii="Arial" w:hAnsi="Arial" w:cs="Arial"/>
          <w:sz w:val="24"/>
          <w:szCs w:val="24"/>
          <w:lang w:val="es-ES"/>
        </w:rPr>
        <w:t>nuestra</w:t>
      </w:r>
      <w:r w:rsidR="00D35C8F" w:rsidRPr="008D1C0A">
        <w:rPr>
          <w:rFonts w:ascii="Arial" w:hAnsi="Arial" w:cs="Arial"/>
          <w:sz w:val="24"/>
          <w:szCs w:val="24"/>
          <w:lang w:val="es-ES"/>
        </w:rPr>
        <w:t xml:space="preserve"> empresa en materia de sostenibilidad</w:t>
      </w:r>
      <w:r w:rsidR="009D0109" w:rsidRPr="008D1C0A">
        <w:rPr>
          <w:rFonts w:ascii="Arial" w:hAnsi="Arial" w:cs="Arial"/>
          <w:sz w:val="24"/>
          <w:szCs w:val="24"/>
          <w:lang w:val="es-ES"/>
        </w:rPr>
        <w:t xml:space="preserve"> </w:t>
      </w:r>
      <w:r w:rsidR="008D1C0A" w:rsidRPr="008D1C0A">
        <w:rPr>
          <w:rFonts w:ascii="Arial" w:hAnsi="Arial" w:cs="Arial"/>
          <w:sz w:val="24"/>
          <w:szCs w:val="24"/>
          <w:lang w:val="es-ES"/>
        </w:rPr>
        <w:t>Motivo por el cual</w:t>
      </w:r>
      <w:r w:rsidR="009D0109" w:rsidRPr="008D1C0A">
        <w:rPr>
          <w:rFonts w:ascii="Arial" w:hAnsi="Arial" w:cs="Arial"/>
          <w:sz w:val="24"/>
          <w:szCs w:val="24"/>
          <w:lang w:val="es-ES"/>
        </w:rPr>
        <w:t xml:space="preserve"> realizamos este informe </w:t>
      </w:r>
      <w:r w:rsidR="00695F6C" w:rsidRPr="008D1C0A">
        <w:rPr>
          <w:rFonts w:ascii="Arial" w:hAnsi="Arial" w:cs="Arial"/>
          <w:sz w:val="24"/>
          <w:szCs w:val="24"/>
          <w:lang w:val="es-ES"/>
        </w:rPr>
        <w:t>anual</w:t>
      </w:r>
      <w:r w:rsidR="008D1C0A" w:rsidRPr="008D1C0A">
        <w:rPr>
          <w:rFonts w:ascii="Arial" w:hAnsi="Arial" w:cs="Arial"/>
          <w:sz w:val="24"/>
          <w:szCs w:val="24"/>
          <w:lang w:val="es-ES"/>
        </w:rPr>
        <w:t>mente</w:t>
      </w:r>
      <w:r w:rsidR="00695F6C" w:rsidRPr="008D1C0A">
        <w:rPr>
          <w:rFonts w:ascii="Arial" w:hAnsi="Arial" w:cs="Arial"/>
          <w:sz w:val="24"/>
          <w:szCs w:val="24"/>
          <w:lang w:val="es-ES"/>
        </w:rPr>
        <w:t xml:space="preserve"> para que est</w:t>
      </w:r>
      <w:r w:rsidR="00AE0E29" w:rsidRPr="008D1C0A">
        <w:rPr>
          <w:rFonts w:ascii="Arial" w:hAnsi="Arial" w:cs="Arial"/>
          <w:sz w:val="24"/>
          <w:szCs w:val="24"/>
          <w:lang w:val="es-ES"/>
        </w:rPr>
        <w:t>é</w:t>
      </w:r>
      <w:r w:rsidR="00695F6C" w:rsidRPr="008D1C0A">
        <w:rPr>
          <w:rFonts w:ascii="Arial" w:hAnsi="Arial" w:cs="Arial"/>
          <w:sz w:val="24"/>
          <w:szCs w:val="24"/>
          <w:lang w:val="es-ES"/>
        </w:rPr>
        <w:t xml:space="preserve"> a disposición de todo aquel que necesite saber a qué nos dedicamos</w:t>
      </w:r>
      <w:r w:rsidR="001E2768" w:rsidRPr="008D1C0A">
        <w:rPr>
          <w:rFonts w:ascii="Arial" w:hAnsi="Arial" w:cs="Arial"/>
          <w:sz w:val="24"/>
          <w:szCs w:val="24"/>
          <w:lang w:val="es-ES"/>
        </w:rPr>
        <w:t xml:space="preserve"> y </w:t>
      </w:r>
      <w:r w:rsidR="008D1C0A" w:rsidRPr="008D1C0A">
        <w:rPr>
          <w:rFonts w:ascii="Arial" w:hAnsi="Arial" w:cs="Arial"/>
          <w:sz w:val="24"/>
          <w:szCs w:val="24"/>
          <w:lang w:val="es-ES"/>
        </w:rPr>
        <w:t>cuál</w:t>
      </w:r>
      <w:r w:rsidR="001E2768" w:rsidRPr="008D1C0A">
        <w:rPr>
          <w:rFonts w:ascii="Arial" w:hAnsi="Arial" w:cs="Arial"/>
          <w:sz w:val="24"/>
          <w:szCs w:val="24"/>
          <w:lang w:val="es-ES"/>
        </w:rPr>
        <w:t xml:space="preserve"> es nuestra rendición de cuentas en</w:t>
      </w:r>
      <w:r w:rsidR="00BE544F" w:rsidRPr="008D1C0A">
        <w:rPr>
          <w:rFonts w:ascii="Arial" w:hAnsi="Arial" w:cs="Arial"/>
          <w:sz w:val="24"/>
          <w:szCs w:val="24"/>
          <w:lang w:val="es-ES"/>
        </w:rPr>
        <w:t xml:space="preserve"> los ámbitos económ</w:t>
      </w:r>
      <w:r w:rsidR="00252C55" w:rsidRPr="008D1C0A">
        <w:rPr>
          <w:rFonts w:ascii="Arial" w:hAnsi="Arial" w:cs="Arial"/>
          <w:sz w:val="24"/>
          <w:szCs w:val="24"/>
          <w:lang w:val="es-ES"/>
        </w:rPr>
        <w:t>ico, ambiental y social</w:t>
      </w:r>
      <w:r w:rsidR="00AE0E29" w:rsidRPr="008D1C0A">
        <w:rPr>
          <w:rFonts w:ascii="Arial" w:hAnsi="Arial" w:cs="Arial"/>
          <w:sz w:val="24"/>
          <w:szCs w:val="24"/>
          <w:lang w:val="es-ES"/>
        </w:rPr>
        <w:t>.</w:t>
      </w:r>
      <w:r w:rsidR="00FA77FB" w:rsidRPr="008D1C0A">
        <w:rPr>
          <w:rFonts w:ascii="Arial" w:hAnsi="Arial" w:cs="Arial"/>
          <w:sz w:val="24"/>
          <w:szCs w:val="24"/>
          <w:lang w:val="es-ES"/>
        </w:rPr>
        <w:t xml:space="preserve"> En este informe se han intentado recoger los indicadores que de manera habitual se incluyen en un informe de sostenibilidad siguiendo los contenidos que marca la Ley 11/2018 en materia de información no financiera y diversidad.</w:t>
      </w:r>
    </w:p>
    <w:p w14:paraId="0E7B2E14" w14:textId="4B214EBC" w:rsidR="00334918" w:rsidRPr="008D1C0A" w:rsidRDefault="00334918" w:rsidP="00536854">
      <w:pPr>
        <w:pStyle w:val="Textoindependiente"/>
        <w:spacing w:before="0" w:after="120"/>
        <w:jc w:val="both"/>
        <w:rPr>
          <w:rFonts w:ascii="Arial" w:hAnsi="Arial" w:cs="Arial"/>
          <w:sz w:val="24"/>
          <w:szCs w:val="24"/>
          <w:lang w:val="es-ES"/>
        </w:rPr>
      </w:pPr>
      <w:r w:rsidRPr="008D1C0A">
        <w:rPr>
          <w:rFonts w:ascii="Arial" w:hAnsi="Arial" w:cs="Arial"/>
          <w:sz w:val="24"/>
          <w:szCs w:val="24"/>
          <w:lang w:val="es-ES"/>
        </w:rPr>
        <w:t>Nuestros principales grupos de interés y los can</w:t>
      </w:r>
      <w:r w:rsidR="00951FD4" w:rsidRPr="008D1C0A">
        <w:rPr>
          <w:rFonts w:ascii="Arial" w:hAnsi="Arial" w:cs="Arial"/>
          <w:sz w:val="24"/>
          <w:szCs w:val="24"/>
          <w:lang w:val="es-ES"/>
        </w:rPr>
        <w:t>a</w:t>
      </w:r>
      <w:r w:rsidRPr="008D1C0A">
        <w:rPr>
          <w:rFonts w:ascii="Arial" w:hAnsi="Arial" w:cs="Arial"/>
          <w:sz w:val="24"/>
          <w:szCs w:val="24"/>
          <w:lang w:val="es-ES"/>
        </w:rPr>
        <w:t>les de comunicación son:</w:t>
      </w:r>
    </w:p>
    <w:p w14:paraId="0D900B81" w14:textId="77777777" w:rsidR="00CE3CA3" w:rsidRDefault="00CE3CA3" w:rsidP="00CE3CA3">
      <w:pPr>
        <w:pStyle w:val="Textoindependiente"/>
        <w:numPr>
          <w:ilvl w:val="0"/>
          <w:numId w:val="32"/>
        </w:numPr>
        <w:spacing w:before="0" w:after="60"/>
        <w:jc w:val="both"/>
        <w:rPr>
          <w:rFonts w:ascii="Arial" w:hAnsi="Arial" w:cs="Arial"/>
          <w:sz w:val="24"/>
          <w:szCs w:val="24"/>
          <w:lang w:val="es-ES"/>
        </w:rPr>
      </w:pPr>
      <w:r w:rsidRPr="008D1C0A">
        <w:rPr>
          <w:rFonts w:ascii="Arial" w:hAnsi="Arial" w:cs="Arial"/>
          <w:sz w:val="24"/>
          <w:szCs w:val="24"/>
          <w:lang w:val="es-ES"/>
        </w:rPr>
        <w:t>Clientes</w:t>
      </w:r>
      <w:r>
        <w:rPr>
          <w:rFonts w:ascii="Arial" w:hAnsi="Arial" w:cs="Arial"/>
          <w:sz w:val="24"/>
          <w:szCs w:val="24"/>
          <w:lang w:val="es-ES"/>
        </w:rPr>
        <w:t>.</w:t>
      </w:r>
    </w:p>
    <w:p w14:paraId="6A160A69" w14:textId="77777777" w:rsidR="00CE3CA3" w:rsidRDefault="00CE3CA3" w:rsidP="00CE3CA3">
      <w:pPr>
        <w:pStyle w:val="Textoindependiente"/>
        <w:numPr>
          <w:ilvl w:val="0"/>
          <w:numId w:val="32"/>
        </w:numPr>
        <w:spacing w:before="0" w:after="60"/>
        <w:jc w:val="both"/>
        <w:rPr>
          <w:rFonts w:ascii="Arial" w:hAnsi="Arial" w:cs="Arial"/>
          <w:sz w:val="24"/>
          <w:szCs w:val="24"/>
          <w:lang w:val="es-ES"/>
        </w:rPr>
      </w:pPr>
      <w:r>
        <w:rPr>
          <w:rFonts w:ascii="Arial" w:hAnsi="Arial" w:cs="Arial"/>
          <w:sz w:val="24"/>
          <w:szCs w:val="24"/>
          <w:lang w:val="es-ES"/>
        </w:rPr>
        <w:t xml:space="preserve">Proveedores </w:t>
      </w:r>
      <w:r w:rsidRPr="008D1C0A">
        <w:rPr>
          <w:rFonts w:ascii="Arial" w:hAnsi="Arial" w:cs="Arial"/>
          <w:sz w:val="24"/>
          <w:szCs w:val="24"/>
          <w:lang w:val="es-ES"/>
        </w:rPr>
        <w:t xml:space="preserve"> </w:t>
      </w:r>
    </w:p>
    <w:p w14:paraId="6A9A40F9" w14:textId="77777777" w:rsidR="00CE3CA3" w:rsidRPr="007D34CD" w:rsidRDefault="00CE3CA3" w:rsidP="00CE3CA3">
      <w:pPr>
        <w:pStyle w:val="Textoindependiente"/>
        <w:numPr>
          <w:ilvl w:val="0"/>
          <w:numId w:val="32"/>
        </w:numPr>
        <w:spacing w:before="0" w:after="60"/>
        <w:jc w:val="both"/>
        <w:rPr>
          <w:rFonts w:ascii="Arial" w:hAnsi="Arial" w:cs="Arial"/>
          <w:sz w:val="24"/>
          <w:szCs w:val="24"/>
          <w:lang w:val="es-ES"/>
        </w:rPr>
      </w:pPr>
      <w:r w:rsidRPr="008D1C0A">
        <w:rPr>
          <w:rFonts w:ascii="Arial" w:hAnsi="Arial" w:cs="Arial"/>
          <w:sz w:val="24"/>
          <w:szCs w:val="24"/>
          <w:lang w:val="es-ES"/>
        </w:rPr>
        <w:t>Trabajadores</w:t>
      </w:r>
    </w:p>
    <w:p w14:paraId="3ABB80B3" w14:textId="77777777" w:rsidR="00CE3CA3" w:rsidRDefault="00CE3CA3" w:rsidP="00CE3CA3">
      <w:pPr>
        <w:pStyle w:val="Textoindependiente"/>
        <w:numPr>
          <w:ilvl w:val="0"/>
          <w:numId w:val="32"/>
        </w:numPr>
        <w:spacing w:before="0" w:after="60"/>
        <w:jc w:val="both"/>
        <w:rPr>
          <w:rFonts w:ascii="Arial" w:hAnsi="Arial" w:cs="Arial"/>
          <w:sz w:val="24"/>
          <w:szCs w:val="24"/>
          <w:lang w:val="es-ES"/>
        </w:rPr>
      </w:pPr>
      <w:r w:rsidRPr="008D1C0A">
        <w:rPr>
          <w:rFonts w:ascii="Arial" w:hAnsi="Arial" w:cs="Arial"/>
          <w:sz w:val="24"/>
          <w:szCs w:val="24"/>
          <w:lang w:val="es-ES"/>
        </w:rPr>
        <w:t>Instituciones públicas</w:t>
      </w:r>
    </w:p>
    <w:p w14:paraId="4645309D" w14:textId="77777777" w:rsidR="00CE3CA3" w:rsidRDefault="00CE3CA3" w:rsidP="00CE3CA3">
      <w:pPr>
        <w:pStyle w:val="Textoindependiente"/>
        <w:numPr>
          <w:ilvl w:val="0"/>
          <w:numId w:val="32"/>
        </w:numPr>
        <w:spacing w:before="0" w:after="60"/>
        <w:jc w:val="both"/>
        <w:rPr>
          <w:rFonts w:ascii="Arial" w:hAnsi="Arial" w:cs="Arial"/>
          <w:sz w:val="24"/>
          <w:szCs w:val="24"/>
          <w:lang w:val="es-ES"/>
        </w:rPr>
      </w:pPr>
      <w:r>
        <w:rPr>
          <w:rFonts w:ascii="Arial" w:hAnsi="Arial" w:cs="Arial"/>
          <w:sz w:val="24"/>
          <w:szCs w:val="24"/>
          <w:lang w:val="es-ES"/>
        </w:rPr>
        <w:t>A</w:t>
      </w:r>
      <w:r w:rsidRPr="008D1C0A">
        <w:rPr>
          <w:rFonts w:ascii="Arial" w:hAnsi="Arial" w:cs="Arial"/>
          <w:sz w:val="24"/>
          <w:szCs w:val="24"/>
          <w:lang w:val="es-ES"/>
        </w:rPr>
        <w:t>sociaciones del sector industrial</w:t>
      </w:r>
    </w:p>
    <w:p w14:paraId="6766CBDA" w14:textId="77777777" w:rsidR="00CE3CA3" w:rsidRPr="008D1C0A" w:rsidRDefault="00CE3CA3" w:rsidP="00CE3CA3">
      <w:pPr>
        <w:pStyle w:val="Textoindependiente"/>
        <w:numPr>
          <w:ilvl w:val="0"/>
          <w:numId w:val="32"/>
        </w:numPr>
        <w:spacing w:before="0" w:after="60"/>
        <w:jc w:val="both"/>
        <w:rPr>
          <w:rFonts w:ascii="Arial" w:hAnsi="Arial" w:cs="Arial"/>
          <w:sz w:val="24"/>
          <w:szCs w:val="24"/>
          <w:lang w:val="es-ES"/>
        </w:rPr>
      </w:pPr>
      <w:r>
        <w:rPr>
          <w:rFonts w:ascii="Arial" w:hAnsi="Arial" w:cs="Arial"/>
          <w:sz w:val="24"/>
          <w:szCs w:val="24"/>
          <w:lang w:val="es-ES"/>
        </w:rPr>
        <w:t>F</w:t>
      </w:r>
      <w:r w:rsidRPr="008D1C0A">
        <w:rPr>
          <w:rFonts w:ascii="Arial" w:hAnsi="Arial" w:cs="Arial"/>
          <w:sz w:val="24"/>
          <w:szCs w:val="24"/>
          <w:lang w:val="es-ES"/>
        </w:rPr>
        <w:t>erias comerciales, página</w:t>
      </w:r>
      <w:r>
        <w:rPr>
          <w:rFonts w:ascii="Arial" w:hAnsi="Arial" w:cs="Arial"/>
          <w:sz w:val="24"/>
          <w:szCs w:val="24"/>
          <w:lang w:val="es-ES"/>
        </w:rPr>
        <w:t>s</w:t>
      </w:r>
      <w:r w:rsidRPr="008D1C0A">
        <w:rPr>
          <w:rFonts w:ascii="Arial" w:hAnsi="Arial" w:cs="Arial"/>
          <w:sz w:val="24"/>
          <w:szCs w:val="24"/>
          <w:lang w:val="es-ES"/>
        </w:rPr>
        <w:t xml:space="preserve"> web</w:t>
      </w:r>
      <w:r>
        <w:rPr>
          <w:rFonts w:ascii="Arial" w:hAnsi="Arial" w:cs="Arial"/>
          <w:sz w:val="24"/>
          <w:szCs w:val="24"/>
          <w:lang w:val="es-ES"/>
        </w:rPr>
        <w:t>s</w:t>
      </w:r>
      <w:r w:rsidRPr="008D1C0A">
        <w:rPr>
          <w:rFonts w:ascii="Arial" w:hAnsi="Arial" w:cs="Arial"/>
          <w:sz w:val="24"/>
          <w:szCs w:val="24"/>
          <w:lang w:val="es-ES"/>
        </w:rPr>
        <w:t xml:space="preserve"> y teléfono</w:t>
      </w:r>
      <w:r>
        <w:rPr>
          <w:rFonts w:ascii="Arial" w:hAnsi="Arial" w:cs="Arial"/>
          <w:sz w:val="24"/>
          <w:szCs w:val="24"/>
          <w:lang w:val="es-ES"/>
        </w:rPr>
        <w:t xml:space="preserve">, </w:t>
      </w:r>
      <w:proofErr w:type="spellStart"/>
      <w:r>
        <w:rPr>
          <w:rFonts w:ascii="Arial" w:hAnsi="Arial" w:cs="Arial"/>
          <w:sz w:val="24"/>
          <w:szCs w:val="24"/>
          <w:lang w:val="es-ES"/>
        </w:rPr>
        <w:t>Linkedin</w:t>
      </w:r>
      <w:proofErr w:type="spellEnd"/>
    </w:p>
    <w:p w14:paraId="6DA75BB6" w14:textId="77777777" w:rsidR="00CE3CA3" w:rsidRPr="008D1C0A" w:rsidRDefault="00CE3CA3" w:rsidP="00CE3CA3">
      <w:pPr>
        <w:pStyle w:val="Textoindependiente"/>
        <w:numPr>
          <w:ilvl w:val="0"/>
          <w:numId w:val="32"/>
        </w:numPr>
        <w:spacing w:before="0" w:after="60"/>
        <w:jc w:val="both"/>
        <w:rPr>
          <w:rFonts w:ascii="Arial" w:hAnsi="Arial" w:cs="Arial"/>
          <w:sz w:val="24"/>
          <w:szCs w:val="24"/>
          <w:lang w:val="es-ES"/>
        </w:rPr>
      </w:pPr>
      <w:r>
        <w:rPr>
          <w:rFonts w:ascii="Arial" w:hAnsi="Arial" w:cs="Arial"/>
          <w:sz w:val="24"/>
          <w:szCs w:val="24"/>
          <w:lang w:val="es-ES"/>
        </w:rPr>
        <w:t>F</w:t>
      </w:r>
      <w:r w:rsidRPr="008D1C0A">
        <w:rPr>
          <w:rFonts w:ascii="Arial" w:hAnsi="Arial" w:cs="Arial"/>
          <w:sz w:val="24"/>
          <w:szCs w:val="24"/>
          <w:lang w:val="es-ES"/>
        </w:rPr>
        <w:t>erias comerciales</w:t>
      </w:r>
      <w:r>
        <w:rPr>
          <w:rFonts w:ascii="Arial" w:hAnsi="Arial" w:cs="Arial"/>
          <w:sz w:val="24"/>
          <w:szCs w:val="24"/>
          <w:lang w:val="es-ES"/>
        </w:rPr>
        <w:t>.</w:t>
      </w:r>
      <w:r w:rsidRPr="007D34CD">
        <w:rPr>
          <w:rFonts w:ascii="Arial" w:hAnsi="Arial" w:cs="Arial"/>
          <w:sz w:val="24"/>
          <w:szCs w:val="24"/>
          <w:lang w:val="es-ES"/>
        </w:rPr>
        <w:t xml:space="preserve"> </w:t>
      </w:r>
    </w:p>
    <w:p w14:paraId="48763613" w14:textId="77777777" w:rsidR="00CE3CA3" w:rsidRPr="008D1C0A" w:rsidRDefault="00CE3CA3" w:rsidP="00CE3CA3">
      <w:pPr>
        <w:pStyle w:val="Textoindependiente"/>
        <w:numPr>
          <w:ilvl w:val="0"/>
          <w:numId w:val="32"/>
        </w:numPr>
        <w:spacing w:before="0" w:after="120"/>
        <w:jc w:val="both"/>
        <w:rPr>
          <w:rFonts w:ascii="Arial" w:hAnsi="Arial" w:cs="Arial"/>
          <w:sz w:val="24"/>
          <w:szCs w:val="24"/>
          <w:lang w:val="es-ES"/>
        </w:rPr>
      </w:pPr>
      <w:r w:rsidRPr="008D1C0A">
        <w:rPr>
          <w:rFonts w:ascii="Arial" w:hAnsi="Arial" w:cs="Arial"/>
          <w:sz w:val="24"/>
          <w:szCs w:val="24"/>
          <w:lang w:val="es-ES"/>
        </w:rPr>
        <w:t xml:space="preserve">Sociedad </w:t>
      </w:r>
    </w:p>
    <w:p w14:paraId="12B9B2F2" w14:textId="083D5D14" w:rsidR="00AD4BD3" w:rsidRPr="00536854" w:rsidRDefault="00AD4BD3" w:rsidP="00536854">
      <w:pPr>
        <w:pStyle w:val="Textoindependiente"/>
        <w:spacing w:before="0" w:after="120"/>
        <w:jc w:val="both"/>
        <w:rPr>
          <w:rFonts w:ascii="Arial" w:hAnsi="Arial" w:cs="Arial"/>
          <w:sz w:val="24"/>
          <w:szCs w:val="24"/>
          <w:lang w:val="es-ES"/>
        </w:rPr>
      </w:pPr>
      <w:r w:rsidRPr="00536854">
        <w:rPr>
          <w:rFonts w:ascii="Arial" w:hAnsi="Arial" w:cs="Arial"/>
          <w:sz w:val="24"/>
          <w:szCs w:val="24"/>
          <w:lang w:val="es-ES"/>
        </w:rPr>
        <w:t>Para la identificación de los temas materiales, se ha tomado de partida los estándares GRI y se han seguido los siguientes pasos:</w:t>
      </w:r>
    </w:p>
    <w:p w14:paraId="15E0C420" w14:textId="444765B9" w:rsidR="00AD4BD3" w:rsidRPr="00536854" w:rsidRDefault="00661570" w:rsidP="00536854">
      <w:pPr>
        <w:pStyle w:val="Textoindependiente"/>
        <w:numPr>
          <w:ilvl w:val="0"/>
          <w:numId w:val="33"/>
        </w:numPr>
        <w:spacing w:before="0" w:after="120"/>
        <w:jc w:val="both"/>
        <w:rPr>
          <w:rFonts w:ascii="Arial" w:hAnsi="Arial" w:cs="Arial"/>
          <w:sz w:val="24"/>
          <w:szCs w:val="24"/>
          <w:lang w:val="es-ES"/>
        </w:rPr>
      </w:pPr>
      <w:r w:rsidRPr="00536854">
        <w:rPr>
          <w:rFonts w:ascii="Arial" w:hAnsi="Arial" w:cs="Arial"/>
          <w:sz w:val="24"/>
          <w:szCs w:val="24"/>
          <w:lang w:val="es-ES"/>
        </w:rPr>
        <w:t xml:space="preserve">Identificación de temas relevantes a </w:t>
      </w:r>
      <w:r w:rsidR="00DA5867" w:rsidRPr="00536854">
        <w:rPr>
          <w:rFonts w:ascii="Arial" w:hAnsi="Arial" w:cs="Arial"/>
          <w:sz w:val="24"/>
          <w:szCs w:val="24"/>
          <w:lang w:val="es-ES"/>
        </w:rPr>
        <w:t>través de un análisis externo</w:t>
      </w:r>
      <w:r w:rsidR="00A67850" w:rsidRPr="00536854">
        <w:rPr>
          <w:rFonts w:ascii="Arial" w:hAnsi="Arial" w:cs="Arial"/>
          <w:sz w:val="24"/>
          <w:szCs w:val="24"/>
          <w:lang w:val="es-ES"/>
        </w:rPr>
        <w:t xml:space="preserve"> que incluye las preocupaciones sectoriales</w:t>
      </w:r>
      <w:r w:rsidRPr="00536854">
        <w:rPr>
          <w:rFonts w:ascii="Arial" w:hAnsi="Arial" w:cs="Arial"/>
          <w:sz w:val="24"/>
          <w:szCs w:val="24"/>
          <w:lang w:val="es-ES"/>
        </w:rPr>
        <w:t xml:space="preserve">, </w:t>
      </w:r>
      <w:r w:rsidR="00A67850" w:rsidRPr="00536854">
        <w:rPr>
          <w:rFonts w:ascii="Arial" w:hAnsi="Arial" w:cs="Arial"/>
          <w:sz w:val="24"/>
          <w:szCs w:val="24"/>
          <w:lang w:val="es-ES"/>
        </w:rPr>
        <w:t xml:space="preserve">las </w:t>
      </w:r>
      <w:r w:rsidRPr="00536854">
        <w:rPr>
          <w:rFonts w:ascii="Arial" w:hAnsi="Arial" w:cs="Arial"/>
          <w:sz w:val="24"/>
          <w:szCs w:val="24"/>
          <w:lang w:val="es-ES"/>
        </w:rPr>
        <w:t>demandas de</w:t>
      </w:r>
      <w:r w:rsidR="0026094F" w:rsidRPr="00536854">
        <w:rPr>
          <w:rFonts w:ascii="Arial" w:hAnsi="Arial" w:cs="Arial"/>
          <w:sz w:val="24"/>
          <w:szCs w:val="24"/>
          <w:lang w:val="es-ES"/>
        </w:rPr>
        <w:t xml:space="preserve"> información por parte de proveedores y clientes </w:t>
      </w:r>
      <w:r w:rsidR="00C54521" w:rsidRPr="00536854">
        <w:rPr>
          <w:rFonts w:ascii="Arial" w:hAnsi="Arial" w:cs="Arial"/>
          <w:sz w:val="24"/>
          <w:szCs w:val="24"/>
          <w:lang w:val="es-ES"/>
        </w:rPr>
        <w:t>y los requerimientos de la normativa de reporte en materia de sostenibilidad.</w:t>
      </w:r>
    </w:p>
    <w:p w14:paraId="35A04B5D" w14:textId="358F5F31" w:rsidR="00C54521" w:rsidRPr="00536854" w:rsidRDefault="00C54521" w:rsidP="00536854">
      <w:pPr>
        <w:pStyle w:val="Textoindependiente"/>
        <w:numPr>
          <w:ilvl w:val="0"/>
          <w:numId w:val="33"/>
        </w:numPr>
        <w:spacing w:before="0" w:after="120"/>
        <w:jc w:val="both"/>
        <w:rPr>
          <w:rFonts w:ascii="Arial" w:hAnsi="Arial" w:cs="Arial"/>
          <w:sz w:val="24"/>
          <w:szCs w:val="24"/>
          <w:lang w:val="es-ES"/>
        </w:rPr>
      </w:pPr>
      <w:r w:rsidRPr="00536854">
        <w:rPr>
          <w:rFonts w:ascii="Arial" w:hAnsi="Arial" w:cs="Arial"/>
          <w:sz w:val="24"/>
          <w:szCs w:val="24"/>
          <w:lang w:val="es-ES"/>
        </w:rPr>
        <w:t xml:space="preserve">Identificación de temas relevantes </w:t>
      </w:r>
      <w:r w:rsidR="008D74CD" w:rsidRPr="00536854">
        <w:rPr>
          <w:rFonts w:ascii="Arial" w:hAnsi="Arial" w:cs="Arial"/>
          <w:sz w:val="24"/>
          <w:szCs w:val="24"/>
          <w:lang w:val="es-ES"/>
        </w:rPr>
        <w:t>a través de un análisis interno teniendo en cuenta las principales políticas de Martín Vecino y una reflexión de los principales responsables</w:t>
      </w:r>
    </w:p>
    <w:p w14:paraId="26617DFE" w14:textId="5959E2D9" w:rsidR="008D74CD" w:rsidRPr="00536854" w:rsidRDefault="008D74CD" w:rsidP="00536854">
      <w:pPr>
        <w:pStyle w:val="Textoindependiente"/>
        <w:numPr>
          <w:ilvl w:val="0"/>
          <w:numId w:val="33"/>
        </w:numPr>
        <w:spacing w:before="0" w:after="120"/>
        <w:jc w:val="both"/>
        <w:rPr>
          <w:rFonts w:ascii="Arial" w:hAnsi="Arial" w:cs="Arial"/>
          <w:sz w:val="24"/>
          <w:szCs w:val="24"/>
          <w:lang w:val="es-ES"/>
        </w:rPr>
      </w:pPr>
      <w:r w:rsidRPr="00536854">
        <w:rPr>
          <w:rFonts w:ascii="Arial" w:hAnsi="Arial" w:cs="Arial"/>
          <w:sz w:val="24"/>
          <w:szCs w:val="24"/>
          <w:lang w:val="es-ES"/>
        </w:rPr>
        <w:t>Priori</w:t>
      </w:r>
      <w:r w:rsidR="00F005B1" w:rsidRPr="00536854">
        <w:rPr>
          <w:rFonts w:ascii="Arial" w:hAnsi="Arial" w:cs="Arial"/>
          <w:sz w:val="24"/>
          <w:szCs w:val="24"/>
          <w:lang w:val="es-ES"/>
        </w:rPr>
        <w:t xml:space="preserve">zación: como resultado de los puntos anteriores, se obtuvieron </w:t>
      </w:r>
      <w:r w:rsidR="002D564C" w:rsidRPr="00536854">
        <w:rPr>
          <w:rFonts w:ascii="Arial" w:hAnsi="Arial" w:cs="Arial"/>
          <w:sz w:val="24"/>
          <w:szCs w:val="24"/>
          <w:lang w:val="es-ES"/>
        </w:rPr>
        <w:t xml:space="preserve">cinco </w:t>
      </w:r>
      <w:r w:rsidR="00F005B1" w:rsidRPr="00536854">
        <w:rPr>
          <w:rFonts w:ascii="Arial" w:hAnsi="Arial" w:cs="Arial"/>
          <w:sz w:val="24"/>
          <w:szCs w:val="24"/>
          <w:lang w:val="es-ES"/>
        </w:rPr>
        <w:t>temas prioritarios</w:t>
      </w:r>
    </w:p>
    <w:p w14:paraId="751C3F6A" w14:textId="41128C7D" w:rsidR="0034277D" w:rsidRPr="00536854" w:rsidRDefault="0034277D" w:rsidP="00536854">
      <w:pPr>
        <w:pStyle w:val="Textoindependiente"/>
        <w:numPr>
          <w:ilvl w:val="0"/>
          <w:numId w:val="33"/>
        </w:numPr>
        <w:spacing w:before="0" w:after="120"/>
        <w:jc w:val="both"/>
        <w:rPr>
          <w:rFonts w:ascii="Arial" w:hAnsi="Arial" w:cs="Arial"/>
          <w:sz w:val="24"/>
          <w:szCs w:val="24"/>
          <w:lang w:val="es-ES"/>
        </w:rPr>
      </w:pPr>
      <w:r w:rsidRPr="00536854">
        <w:rPr>
          <w:rFonts w:ascii="Arial" w:hAnsi="Arial" w:cs="Arial"/>
          <w:sz w:val="24"/>
          <w:szCs w:val="24"/>
          <w:lang w:val="es-ES"/>
        </w:rPr>
        <w:t>Validación: los temas se han validado internamente con la Dirección de Mart</w:t>
      </w:r>
      <w:r w:rsidR="00273D1B" w:rsidRPr="00536854">
        <w:rPr>
          <w:rFonts w:ascii="Arial" w:hAnsi="Arial" w:cs="Arial"/>
          <w:sz w:val="24"/>
          <w:szCs w:val="24"/>
          <w:lang w:val="es-ES"/>
        </w:rPr>
        <w:t>í</w:t>
      </w:r>
      <w:r w:rsidRPr="00536854">
        <w:rPr>
          <w:rFonts w:ascii="Arial" w:hAnsi="Arial" w:cs="Arial"/>
          <w:sz w:val="24"/>
          <w:szCs w:val="24"/>
          <w:lang w:val="es-ES"/>
        </w:rPr>
        <w:t>n Vecino.</w:t>
      </w:r>
    </w:p>
    <w:p w14:paraId="5286242C" w14:textId="4C985077" w:rsidR="00807E8B" w:rsidRPr="00536854" w:rsidRDefault="00807E8B" w:rsidP="00536854">
      <w:pPr>
        <w:pStyle w:val="Textoindependiente"/>
        <w:spacing w:before="0" w:after="120"/>
        <w:jc w:val="both"/>
        <w:rPr>
          <w:rFonts w:ascii="Arial" w:hAnsi="Arial" w:cs="Arial"/>
          <w:sz w:val="24"/>
          <w:szCs w:val="24"/>
          <w:lang w:val="es-ES"/>
        </w:rPr>
      </w:pPr>
      <w:r w:rsidRPr="00536854">
        <w:rPr>
          <w:rFonts w:ascii="Arial" w:hAnsi="Arial" w:cs="Arial"/>
          <w:sz w:val="24"/>
          <w:szCs w:val="24"/>
          <w:lang w:val="es-ES"/>
        </w:rPr>
        <w:t xml:space="preserve">Listado de temas que son importantes para </w:t>
      </w:r>
      <w:r w:rsidR="00B82320" w:rsidRPr="00536854">
        <w:rPr>
          <w:rFonts w:ascii="Arial" w:hAnsi="Arial" w:cs="Arial"/>
          <w:sz w:val="24"/>
          <w:szCs w:val="24"/>
          <w:lang w:val="es-ES"/>
        </w:rPr>
        <w:t>Mart</w:t>
      </w:r>
      <w:r w:rsidR="00273D1B" w:rsidRPr="00536854">
        <w:rPr>
          <w:rFonts w:ascii="Arial" w:hAnsi="Arial" w:cs="Arial"/>
          <w:sz w:val="24"/>
          <w:szCs w:val="24"/>
          <w:lang w:val="es-ES"/>
        </w:rPr>
        <w:t>í</w:t>
      </w:r>
      <w:r w:rsidR="00B82320" w:rsidRPr="00536854">
        <w:rPr>
          <w:rFonts w:ascii="Arial" w:hAnsi="Arial" w:cs="Arial"/>
          <w:sz w:val="24"/>
          <w:szCs w:val="24"/>
          <w:lang w:val="es-ES"/>
        </w:rPr>
        <w:t>n Vecino</w:t>
      </w:r>
      <w:r w:rsidRPr="00536854">
        <w:rPr>
          <w:rFonts w:ascii="Arial" w:hAnsi="Arial" w:cs="Arial"/>
          <w:sz w:val="24"/>
          <w:szCs w:val="24"/>
          <w:lang w:val="es-ES"/>
        </w:rPr>
        <w:t>:</w:t>
      </w:r>
    </w:p>
    <w:p w14:paraId="7ABA5CC1" w14:textId="77777777" w:rsidR="00536854" w:rsidRPr="00536854" w:rsidRDefault="00807E8B" w:rsidP="00536854">
      <w:pPr>
        <w:pStyle w:val="Textoindependiente"/>
        <w:numPr>
          <w:ilvl w:val="0"/>
          <w:numId w:val="50"/>
        </w:numPr>
        <w:spacing w:before="0" w:after="120"/>
        <w:jc w:val="both"/>
        <w:rPr>
          <w:rFonts w:ascii="Arial" w:hAnsi="Arial" w:cs="Arial"/>
          <w:sz w:val="24"/>
          <w:szCs w:val="24"/>
          <w:lang w:val="es-ES"/>
        </w:rPr>
      </w:pPr>
      <w:r w:rsidRPr="00536854">
        <w:rPr>
          <w:rFonts w:ascii="Arial" w:hAnsi="Arial" w:cs="Arial"/>
          <w:sz w:val="24"/>
          <w:szCs w:val="24"/>
          <w:lang w:val="es-ES"/>
        </w:rPr>
        <w:t>La calidad del producto</w:t>
      </w:r>
      <w:r w:rsidR="00536854" w:rsidRPr="00536854">
        <w:rPr>
          <w:rFonts w:ascii="Arial" w:hAnsi="Arial" w:cs="Arial"/>
          <w:sz w:val="24"/>
          <w:szCs w:val="24"/>
          <w:lang w:val="es-ES"/>
        </w:rPr>
        <w:t>.</w:t>
      </w:r>
    </w:p>
    <w:p w14:paraId="14FFAAA7" w14:textId="49C4DFB9" w:rsidR="00807E8B" w:rsidRPr="00536854" w:rsidRDefault="00536854" w:rsidP="00536854">
      <w:pPr>
        <w:pStyle w:val="Textoindependiente"/>
        <w:numPr>
          <w:ilvl w:val="0"/>
          <w:numId w:val="50"/>
        </w:numPr>
        <w:spacing w:before="0" w:after="120"/>
        <w:jc w:val="both"/>
        <w:rPr>
          <w:rFonts w:ascii="Arial" w:hAnsi="Arial" w:cs="Arial"/>
          <w:sz w:val="24"/>
          <w:szCs w:val="24"/>
          <w:lang w:val="es-ES"/>
        </w:rPr>
      </w:pPr>
      <w:r w:rsidRPr="00536854">
        <w:rPr>
          <w:rFonts w:ascii="Arial" w:hAnsi="Arial" w:cs="Arial"/>
          <w:sz w:val="24"/>
          <w:szCs w:val="24"/>
          <w:lang w:val="es-ES"/>
        </w:rPr>
        <w:t>C</w:t>
      </w:r>
      <w:r w:rsidR="00766E75" w:rsidRPr="00536854">
        <w:rPr>
          <w:rFonts w:ascii="Arial" w:hAnsi="Arial" w:cs="Arial"/>
          <w:sz w:val="24"/>
          <w:szCs w:val="24"/>
          <w:lang w:val="es-ES"/>
        </w:rPr>
        <w:t>umplimiento de los requisitos normativos y legales</w:t>
      </w:r>
    </w:p>
    <w:p w14:paraId="471B2995" w14:textId="5FC0994C" w:rsidR="00807E8B" w:rsidRPr="00536854" w:rsidRDefault="00807E8B" w:rsidP="00536854">
      <w:pPr>
        <w:pStyle w:val="Textoindependiente"/>
        <w:numPr>
          <w:ilvl w:val="0"/>
          <w:numId w:val="50"/>
        </w:numPr>
        <w:spacing w:before="0" w:after="120"/>
        <w:jc w:val="both"/>
        <w:rPr>
          <w:rFonts w:ascii="Arial" w:hAnsi="Arial" w:cs="Arial"/>
          <w:sz w:val="24"/>
          <w:szCs w:val="24"/>
          <w:lang w:val="es-ES"/>
        </w:rPr>
      </w:pPr>
      <w:r w:rsidRPr="00536854">
        <w:rPr>
          <w:rFonts w:ascii="Arial" w:hAnsi="Arial" w:cs="Arial"/>
          <w:sz w:val="24"/>
          <w:szCs w:val="24"/>
          <w:lang w:val="es-ES"/>
        </w:rPr>
        <w:lastRenderedPageBreak/>
        <w:t xml:space="preserve">Comunicación con </w:t>
      </w:r>
      <w:r w:rsidR="00536854" w:rsidRPr="00536854">
        <w:rPr>
          <w:rFonts w:ascii="Arial" w:hAnsi="Arial" w:cs="Arial"/>
          <w:sz w:val="24"/>
          <w:szCs w:val="24"/>
          <w:lang w:val="es-ES"/>
        </w:rPr>
        <w:t>Clientes y P</w:t>
      </w:r>
      <w:r w:rsidRPr="00536854">
        <w:rPr>
          <w:rFonts w:ascii="Arial" w:hAnsi="Arial" w:cs="Arial"/>
          <w:sz w:val="24"/>
          <w:szCs w:val="24"/>
          <w:lang w:val="es-ES"/>
        </w:rPr>
        <w:t>roveedores</w:t>
      </w:r>
      <w:r w:rsidR="003B10FE" w:rsidRPr="00536854">
        <w:rPr>
          <w:rFonts w:ascii="Arial" w:hAnsi="Arial" w:cs="Arial"/>
          <w:sz w:val="24"/>
          <w:szCs w:val="24"/>
          <w:lang w:val="es-ES"/>
        </w:rPr>
        <w:t xml:space="preserve"> y las relaciones comerciales</w:t>
      </w:r>
    </w:p>
    <w:p w14:paraId="457192D9" w14:textId="66DB67EA" w:rsidR="006B5496" w:rsidRPr="00536854" w:rsidRDefault="004E6952" w:rsidP="00536854">
      <w:pPr>
        <w:pStyle w:val="Textoindependiente"/>
        <w:numPr>
          <w:ilvl w:val="0"/>
          <w:numId w:val="50"/>
        </w:numPr>
        <w:spacing w:before="0" w:after="120"/>
        <w:jc w:val="both"/>
        <w:rPr>
          <w:rFonts w:ascii="Arial" w:hAnsi="Arial" w:cs="Arial"/>
          <w:sz w:val="24"/>
          <w:szCs w:val="24"/>
          <w:lang w:val="es-ES"/>
        </w:rPr>
      </w:pPr>
      <w:r w:rsidRPr="00536854">
        <w:rPr>
          <w:rFonts w:ascii="Arial" w:hAnsi="Arial" w:cs="Arial"/>
          <w:sz w:val="24"/>
          <w:szCs w:val="24"/>
          <w:lang w:val="es-ES"/>
        </w:rPr>
        <w:t xml:space="preserve">Sucesión y </w:t>
      </w:r>
      <w:r w:rsidR="004519FA" w:rsidRPr="00536854">
        <w:rPr>
          <w:rFonts w:ascii="Arial" w:hAnsi="Arial" w:cs="Arial"/>
          <w:sz w:val="24"/>
          <w:szCs w:val="24"/>
          <w:lang w:val="es-ES"/>
        </w:rPr>
        <w:t>control de la compañía</w:t>
      </w:r>
      <w:r w:rsidR="00157D5E" w:rsidRPr="00536854">
        <w:rPr>
          <w:rFonts w:ascii="Arial" w:hAnsi="Arial" w:cs="Arial"/>
          <w:sz w:val="24"/>
          <w:szCs w:val="24"/>
          <w:lang w:val="es-ES"/>
        </w:rPr>
        <w:t xml:space="preserve"> ya que </w:t>
      </w:r>
      <w:r w:rsidR="004519FA" w:rsidRPr="00536854">
        <w:rPr>
          <w:rFonts w:ascii="Arial" w:hAnsi="Arial" w:cs="Arial"/>
          <w:sz w:val="24"/>
          <w:szCs w:val="24"/>
          <w:lang w:val="es-ES"/>
        </w:rPr>
        <w:t xml:space="preserve">Martín Vecino es </w:t>
      </w:r>
      <w:r w:rsidR="006B5496" w:rsidRPr="00536854">
        <w:rPr>
          <w:rFonts w:ascii="Arial" w:hAnsi="Arial" w:cs="Arial"/>
          <w:sz w:val="24"/>
          <w:szCs w:val="24"/>
          <w:lang w:val="es-ES"/>
        </w:rPr>
        <w:t xml:space="preserve">una empresa familiar </w:t>
      </w:r>
    </w:p>
    <w:p w14:paraId="5265E467" w14:textId="6C519CCD" w:rsidR="0076039C" w:rsidRPr="00536854" w:rsidRDefault="003A240D" w:rsidP="00536854">
      <w:pPr>
        <w:pStyle w:val="Textoindependiente"/>
        <w:numPr>
          <w:ilvl w:val="0"/>
          <w:numId w:val="50"/>
        </w:numPr>
        <w:spacing w:before="0" w:after="120"/>
        <w:jc w:val="both"/>
        <w:rPr>
          <w:rFonts w:ascii="Arial" w:hAnsi="Arial" w:cs="Arial"/>
          <w:sz w:val="24"/>
          <w:szCs w:val="24"/>
          <w:lang w:val="es-ES"/>
        </w:rPr>
      </w:pPr>
      <w:r w:rsidRPr="00536854">
        <w:rPr>
          <w:rFonts w:ascii="Arial" w:hAnsi="Arial" w:cs="Arial"/>
          <w:sz w:val="24"/>
          <w:szCs w:val="24"/>
          <w:lang w:val="es-ES"/>
        </w:rPr>
        <w:t xml:space="preserve">Cumplimiento normativo en materia medioambiental: contaminación, recogida de residuos </w:t>
      </w:r>
      <w:r w:rsidR="00536854" w:rsidRPr="00536854">
        <w:rPr>
          <w:rFonts w:ascii="Arial" w:hAnsi="Arial" w:cs="Arial"/>
          <w:sz w:val="24"/>
          <w:szCs w:val="24"/>
          <w:lang w:val="es-ES"/>
        </w:rPr>
        <w:t>y declaración de las</w:t>
      </w:r>
      <w:r w:rsidRPr="00536854">
        <w:rPr>
          <w:rFonts w:ascii="Arial" w:hAnsi="Arial" w:cs="Arial"/>
          <w:sz w:val="24"/>
          <w:szCs w:val="24"/>
          <w:lang w:val="es-ES"/>
        </w:rPr>
        <w:t xml:space="preserve"> importaciones de </w:t>
      </w:r>
      <w:r w:rsidR="008907DC" w:rsidRPr="00536854">
        <w:rPr>
          <w:rFonts w:ascii="Arial" w:hAnsi="Arial" w:cs="Arial"/>
          <w:sz w:val="24"/>
          <w:szCs w:val="24"/>
          <w:lang w:val="es-ES"/>
        </w:rPr>
        <w:t>aparatos</w:t>
      </w:r>
      <w:r w:rsidRPr="00536854">
        <w:rPr>
          <w:rFonts w:ascii="Arial" w:hAnsi="Arial" w:cs="Arial"/>
          <w:sz w:val="24"/>
          <w:szCs w:val="24"/>
          <w:lang w:val="es-ES"/>
        </w:rPr>
        <w:t xml:space="preserve"> eléctricos y electrónicos</w:t>
      </w:r>
    </w:p>
    <w:p w14:paraId="3B0450E9" w14:textId="39CC5D9C" w:rsidR="00A16C34" w:rsidRPr="003C6A66" w:rsidRDefault="00066AB4" w:rsidP="00536854">
      <w:pPr>
        <w:pStyle w:val="Ttulo1"/>
        <w:pageBreakBefore w:val="0"/>
        <w:numPr>
          <w:ilvl w:val="0"/>
          <w:numId w:val="0"/>
        </w:numPr>
        <w:spacing w:after="120" w:line="240" w:lineRule="auto"/>
        <w:jc w:val="both"/>
        <w:rPr>
          <w:rFonts w:ascii="Arial" w:hAnsi="Arial" w:cs="Arial"/>
          <w:bCs/>
          <w:color w:val="000000" w:themeColor="text1"/>
          <w:sz w:val="24"/>
          <w:szCs w:val="24"/>
          <w:lang w:val="es-ES"/>
        </w:rPr>
      </w:pPr>
      <w:r w:rsidRPr="003C6A66">
        <w:rPr>
          <w:rFonts w:ascii="Arial" w:hAnsi="Arial" w:cs="Arial"/>
          <w:bCs/>
          <w:color w:val="000000" w:themeColor="text1"/>
          <w:sz w:val="24"/>
          <w:szCs w:val="24"/>
          <w:lang w:val="es-ES"/>
        </w:rPr>
        <w:t xml:space="preserve">2. </w:t>
      </w:r>
      <w:r w:rsidR="00A16C34" w:rsidRPr="003C6A66">
        <w:rPr>
          <w:rFonts w:ascii="Arial" w:hAnsi="Arial" w:cs="Arial"/>
          <w:bCs/>
          <w:color w:val="000000" w:themeColor="text1"/>
          <w:sz w:val="24"/>
          <w:szCs w:val="24"/>
          <w:lang w:val="es-ES"/>
        </w:rPr>
        <w:t xml:space="preserve">Historia </w:t>
      </w:r>
      <w:r w:rsidR="008E3FCC" w:rsidRPr="003C6A66">
        <w:rPr>
          <w:rFonts w:ascii="Arial" w:hAnsi="Arial" w:cs="Arial"/>
          <w:bCs/>
          <w:color w:val="000000" w:themeColor="text1"/>
          <w:sz w:val="24"/>
          <w:szCs w:val="24"/>
          <w:lang w:val="es-ES"/>
        </w:rPr>
        <w:t xml:space="preserve">e información </w:t>
      </w:r>
      <w:r w:rsidR="00201830" w:rsidRPr="003C6A66">
        <w:rPr>
          <w:rFonts w:ascii="Arial" w:hAnsi="Arial" w:cs="Arial"/>
          <w:bCs/>
          <w:color w:val="000000" w:themeColor="text1"/>
          <w:sz w:val="24"/>
          <w:szCs w:val="24"/>
          <w:lang w:val="es-ES"/>
        </w:rPr>
        <w:t>de Mart</w:t>
      </w:r>
      <w:r w:rsidR="00FC7078" w:rsidRPr="003C6A66">
        <w:rPr>
          <w:rFonts w:ascii="Arial" w:hAnsi="Arial" w:cs="Arial"/>
          <w:bCs/>
          <w:color w:val="000000" w:themeColor="text1"/>
          <w:sz w:val="24"/>
          <w:szCs w:val="24"/>
          <w:lang w:val="es-ES"/>
        </w:rPr>
        <w:t>í</w:t>
      </w:r>
      <w:r w:rsidR="00201830" w:rsidRPr="003C6A66">
        <w:rPr>
          <w:rFonts w:ascii="Arial" w:hAnsi="Arial" w:cs="Arial"/>
          <w:bCs/>
          <w:color w:val="000000" w:themeColor="text1"/>
          <w:sz w:val="24"/>
          <w:szCs w:val="24"/>
          <w:lang w:val="es-ES"/>
        </w:rPr>
        <w:t>n Vecino</w:t>
      </w:r>
      <w:r w:rsidR="00FC7078" w:rsidRPr="003C6A66">
        <w:rPr>
          <w:rFonts w:ascii="Arial" w:hAnsi="Arial" w:cs="Arial"/>
          <w:bCs/>
          <w:color w:val="000000" w:themeColor="text1"/>
          <w:sz w:val="24"/>
          <w:szCs w:val="24"/>
          <w:lang w:val="es-ES"/>
        </w:rPr>
        <w:t>, S.L.</w:t>
      </w:r>
    </w:p>
    <w:p w14:paraId="7AD0C03E" w14:textId="7F34261A" w:rsidR="0042735D" w:rsidRPr="003C6A66" w:rsidRDefault="008F109D" w:rsidP="00536854">
      <w:pPr>
        <w:spacing w:after="120"/>
        <w:jc w:val="both"/>
        <w:rPr>
          <w:rFonts w:ascii="Arial" w:hAnsi="Arial" w:cs="Arial"/>
          <w:sz w:val="24"/>
          <w:szCs w:val="24"/>
          <w:lang w:val="es-ES"/>
        </w:rPr>
      </w:pPr>
      <w:r w:rsidRPr="003C6A66">
        <w:rPr>
          <w:rFonts w:ascii="Arial" w:hAnsi="Arial" w:cs="Arial"/>
          <w:sz w:val="24"/>
          <w:szCs w:val="24"/>
          <w:lang w:val="es-ES"/>
        </w:rPr>
        <w:t>Mart</w:t>
      </w:r>
      <w:r w:rsidR="00E4096C" w:rsidRPr="003C6A66">
        <w:rPr>
          <w:rFonts w:ascii="Arial" w:hAnsi="Arial" w:cs="Arial"/>
          <w:sz w:val="24"/>
          <w:szCs w:val="24"/>
          <w:lang w:val="es-ES"/>
        </w:rPr>
        <w:t>í</w:t>
      </w:r>
      <w:r w:rsidRPr="003C6A66">
        <w:rPr>
          <w:rFonts w:ascii="Arial" w:hAnsi="Arial" w:cs="Arial"/>
          <w:sz w:val="24"/>
          <w:szCs w:val="24"/>
          <w:lang w:val="es-ES"/>
        </w:rPr>
        <w:t>n Vecino</w:t>
      </w:r>
      <w:r w:rsidR="00DB4405" w:rsidRPr="003C6A66">
        <w:rPr>
          <w:rFonts w:ascii="Arial" w:hAnsi="Arial" w:cs="Arial"/>
          <w:sz w:val="24"/>
          <w:szCs w:val="24"/>
          <w:lang w:val="es-ES"/>
        </w:rPr>
        <w:t xml:space="preserve">, S.L. es una empresa que cuenta con más de </w:t>
      </w:r>
      <w:r w:rsidR="003C6A66" w:rsidRPr="003C6A66">
        <w:rPr>
          <w:rFonts w:ascii="Arial" w:hAnsi="Arial" w:cs="Arial"/>
          <w:sz w:val="24"/>
          <w:szCs w:val="24"/>
          <w:lang w:val="es-ES"/>
        </w:rPr>
        <w:t>41</w:t>
      </w:r>
      <w:r w:rsidR="00DB4405" w:rsidRPr="003C6A66">
        <w:rPr>
          <w:rFonts w:ascii="Arial" w:hAnsi="Arial" w:cs="Arial"/>
          <w:sz w:val="24"/>
          <w:szCs w:val="24"/>
          <w:lang w:val="es-ES"/>
        </w:rPr>
        <w:t xml:space="preserve"> años </w:t>
      </w:r>
      <w:r w:rsidR="00895050" w:rsidRPr="003C6A66">
        <w:rPr>
          <w:rFonts w:ascii="Arial" w:hAnsi="Arial" w:cs="Arial"/>
          <w:sz w:val="24"/>
          <w:szCs w:val="24"/>
          <w:lang w:val="es-ES"/>
        </w:rPr>
        <w:t>de historia</w:t>
      </w:r>
      <w:r w:rsidR="00DB4405" w:rsidRPr="003C6A66">
        <w:rPr>
          <w:rFonts w:ascii="Arial" w:hAnsi="Arial" w:cs="Arial"/>
          <w:sz w:val="24"/>
          <w:szCs w:val="24"/>
          <w:lang w:val="es-ES"/>
        </w:rPr>
        <w:t xml:space="preserve"> </w:t>
      </w:r>
      <w:r w:rsidRPr="003C6A66">
        <w:rPr>
          <w:rFonts w:ascii="Arial" w:hAnsi="Arial" w:cs="Arial"/>
          <w:sz w:val="24"/>
          <w:szCs w:val="24"/>
          <w:lang w:val="es-ES"/>
        </w:rPr>
        <w:t xml:space="preserve"> </w:t>
      </w:r>
    </w:p>
    <w:p w14:paraId="602771E5" w14:textId="5E373030" w:rsidR="009E1A87" w:rsidRPr="003C6A66" w:rsidRDefault="00895050" w:rsidP="00536854">
      <w:pPr>
        <w:pStyle w:val="Prrafodelista"/>
        <w:numPr>
          <w:ilvl w:val="0"/>
          <w:numId w:val="35"/>
        </w:numPr>
        <w:spacing w:after="120" w:line="240" w:lineRule="auto"/>
        <w:ind w:left="714" w:hanging="357"/>
        <w:contextualSpacing w:val="0"/>
        <w:jc w:val="both"/>
        <w:rPr>
          <w:rFonts w:ascii="Arial" w:hAnsi="Arial" w:cs="Arial"/>
          <w:sz w:val="24"/>
          <w:szCs w:val="24"/>
        </w:rPr>
      </w:pPr>
      <w:r w:rsidRPr="003C6A66">
        <w:rPr>
          <w:rFonts w:ascii="Arial" w:hAnsi="Arial" w:cs="Arial"/>
          <w:sz w:val="24"/>
          <w:szCs w:val="24"/>
        </w:rPr>
        <w:t>C</w:t>
      </w:r>
      <w:r w:rsidR="0042735D" w:rsidRPr="003C6A66">
        <w:rPr>
          <w:rFonts w:ascii="Arial" w:hAnsi="Arial" w:cs="Arial"/>
          <w:sz w:val="24"/>
          <w:szCs w:val="24"/>
        </w:rPr>
        <w:t xml:space="preserve">omenzó su andadura </w:t>
      </w:r>
      <w:r w:rsidR="00610203" w:rsidRPr="003C6A66">
        <w:rPr>
          <w:rFonts w:ascii="Arial" w:hAnsi="Arial" w:cs="Arial"/>
          <w:sz w:val="24"/>
          <w:szCs w:val="24"/>
        </w:rPr>
        <w:t xml:space="preserve">en 1985 cuando </w:t>
      </w:r>
      <w:r w:rsidR="00607086" w:rsidRPr="003C6A66">
        <w:rPr>
          <w:rFonts w:ascii="Arial" w:hAnsi="Arial" w:cs="Arial"/>
          <w:sz w:val="24"/>
          <w:szCs w:val="24"/>
        </w:rPr>
        <w:t>Agustín</w:t>
      </w:r>
      <w:r w:rsidR="00643091" w:rsidRPr="003C6A66">
        <w:rPr>
          <w:rFonts w:ascii="Arial" w:hAnsi="Arial" w:cs="Arial"/>
          <w:sz w:val="24"/>
          <w:szCs w:val="24"/>
        </w:rPr>
        <w:t xml:space="preserve"> Mart</w:t>
      </w:r>
      <w:r w:rsidR="00E4096C" w:rsidRPr="003C6A66">
        <w:rPr>
          <w:rFonts w:ascii="Arial" w:hAnsi="Arial" w:cs="Arial"/>
          <w:sz w:val="24"/>
          <w:szCs w:val="24"/>
        </w:rPr>
        <w:t>í</w:t>
      </w:r>
      <w:r w:rsidR="00643091" w:rsidRPr="003C6A66">
        <w:rPr>
          <w:rFonts w:ascii="Arial" w:hAnsi="Arial" w:cs="Arial"/>
          <w:sz w:val="24"/>
          <w:szCs w:val="24"/>
        </w:rPr>
        <w:t>n Vecino</w:t>
      </w:r>
      <w:r w:rsidR="008F109D" w:rsidRPr="003C6A66">
        <w:rPr>
          <w:rFonts w:ascii="Arial" w:hAnsi="Arial" w:cs="Arial"/>
          <w:sz w:val="24"/>
          <w:szCs w:val="24"/>
        </w:rPr>
        <w:t>,</w:t>
      </w:r>
      <w:r w:rsidR="00643091" w:rsidRPr="003C6A66">
        <w:rPr>
          <w:rFonts w:ascii="Arial" w:hAnsi="Arial" w:cs="Arial"/>
          <w:sz w:val="24"/>
          <w:szCs w:val="24"/>
        </w:rPr>
        <w:t xml:space="preserve"> cre</w:t>
      </w:r>
      <w:r w:rsidR="00610203" w:rsidRPr="003C6A66">
        <w:rPr>
          <w:rFonts w:ascii="Arial" w:hAnsi="Arial" w:cs="Arial"/>
          <w:sz w:val="24"/>
          <w:szCs w:val="24"/>
        </w:rPr>
        <w:t>ó</w:t>
      </w:r>
      <w:r w:rsidR="00643091" w:rsidRPr="003C6A66">
        <w:rPr>
          <w:rFonts w:ascii="Arial" w:hAnsi="Arial" w:cs="Arial"/>
          <w:sz w:val="24"/>
          <w:szCs w:val="24"/>
        </w:rPr>
        <w:t xml:space="preserve"> una empresa </w:t>
      </w:r>
      <w:r w:rsidR="004F5CBC" w:rsidRPr="003C6A66">
        <w:rPr>
          <w:rFonts w:ascii="Arial" w:hAnsi="Arial" w:cs="Arial"/>
          <w:sz w:val="24"/>
          <w:szCs w:val="24"/>
        </w:rPr>
        <w:t xml:space="preserve">que comercialmente se </w:t>
      </w:r>
      <w:r w:rsidR="00643091" w:rsidRPr="003C6A66">
        <w:rPr>
          <w:rFonts w:ascii="Arial" w:hAnsi="Arial" w:cs="Arial"/>
          <w:sz w:val="24"/>
          <w:szCs w:val="24"/>
        </w:rPr>
        <w:t>denomin</w:t>
      </w:r>
      <w:r w:rsidR="004F5CBC" w:rsidRPr="003C6A66">
        <w:rPr>
          <w:rFonts w:ascii="Arial" w:hAnsi="Arial" w:cs="Arial"/>
          <w:sz w:val="24"/>
          <w:szCs w:val="24"/>
        </w:rPr>
        <w:t>ó</w:t>
      </w:r>
      <w:r w:rsidR="00643091" w:rsidRPr="003C6A66">
        <w:rPr>
          <w:rFonts w:ascii="Arial" w:hAnsi="Arial" w:cs="Arial"/>
          <w:sz w:val="24"/>
          <w:szCs w:val="24"/>
        </w:rPr>
        <w:t xml:space="preserve"> Comercial Mart</w:t>
      </w:r>
      <w:r w:rsidR="00E4096C" w:rsidRPr="003C6A66">
        <w:rPr>
          <w:rFonts w:ascii="Arial" w:hAnsi="Arial" w:cs="Arial"/>
          <w:sz w:val="24"/>
          <w:szCs w:val="24"/>
        </w:rPr>
        <w:t>í</w:t>
      </w:r>
      <w:r w:rsidR="00643091" w:rsidRPr="003C6A66">
        <w:rPr>
          <w:rFonts w:ascii="Arial" w:hAnsi="Arial" w:cs="Arial"/>
          <w:sz w:val="24"/>
          <w:szCs w:val="24"/>
        </w:rPr>
        <w:t xml:space="preserve">n, </w:t>
      </w:r>
      <w:r w:rsidR="00DB4405" w:rsidRPr="003C6A66">
        <w:rPr>
          <w:rFonts w:ascii="Arial" w:hAnsi="Arial" w:cs="Arial"/>
          <w:sz w:val="24"/>
          <w:szCs w:val="24"/>
        </w:rPr>
        <w:t xml:space="preserve">ubicada y </w:t>
      </w:r>
      <w:r w:rsidR="00643091" w:rsidRPr="003C6A66">
        <w:rPr>
          <w:rFonts w:ascii="Arial" w:hAnsi="Arial" w:cs="Arial"/>
          <w:sz w:val="24"/>
          <w:szCs w:val="24"/>
        </w:rPr>
        <w:t>con sede social en Móstoles</w:t>
      </w:r>
      <w:r w:rsidR="009E1A87" w:rsidRPr="003C6A66">
        <w:rPr>
          <w:rFonts w:ascii="Arial" w:hAnsi="Arial" w:cs="Arial"/>
          <w:sz w:val="24"/>
          <w:szCs w:val="24"/>
        </w:rPr>
        <w:t xml:space="preserve">. </w:t>
      </w:r>
      <w:r w:rsidR="00141F40" w:rsidRPr="003C6A66">
        <w:rPr>
          <w:rFonts w:ascii="Arial" w:hAnsi="Arial" w:cs="Arial"/>
          <w:sz w:val="24"/>
          <w:szCs w:val="24"/>
        </w:rPr>
        <w:t xml:space="preserve"> En </w:t>
      </w:r>
      <w:r w:rsidR="00C839FE" w:rsidRPr="003C6A66">
        <w:rPr>
          <w:rFonts w:ascii="Arial" w:hAnsi="Arial" w:cs="Arial"/>
          <w:sz w:val="24"/>
          <w:szCs w:val="24"/>
        </w:rPr>
        <w:t>su fundación</w:t>
      </w:r>
      <w:r w:rsidR="00107998" w:rsidRPr="003C6A66">
        <w:rPr>
          <w:rFonts w:ascii="Arial" w:hAnsi="Arial" w:cs="Arial"/>
          <w:sz w:val="24"/>
          <w:szCs w:val="24"/>
        </w:rPr>
        <w:t xml:space="preserve"> nuestra empresa trabaj</w:t>
      </w:r>
      <w:r w:rsidR="008F109D" w:rsidRPr="003C6A66">
        <w:rPr>
          <w:rFonts w:ascii="Arial" w:hAnsi="Arial" w:cs="Arial"/>
          <w:sz w:val="24"/>
          <w:szCs w:val="24"/>
        </w:rPr>
        <w:t>ó</w:t>
      </w:r>
      <w:r w:rsidR="00107998" w:rsidRPr="003C6A66">
        <w:rPr>
          <w:rFonts w:ascii="Arial" w:hAnsi="Arial" w:cs="Arial"/>
          <w:sz w:val="24"/>
          <w:szCs w:val="24"/>
        </w:rPr>
        <w:t xml:space="preserve"> fundamentalmente comercializando accesorios para las puertas comerciales industriales de garaje y portones. Estos accesorios eran vendidos a empresas de ferretería y </w:t>
      </w:r>
      <w:r w:rsidR="00A85F6F" w:rsidRPr="003C6A66">
        <w:rPr>
          <w:rFonts w:ascii="Arial" w:hAnsi="Arial" w:cs="Arial"/>
          <w:sz w:val="24"/>
          <w:szCs w:val="24"/>
        </w:rPr>
        <w:t xml:space="preserve">fabricantes de motorreductores y electrónica y </w:t>
      </w:r>
      <w:r w:rsidR="00107998" w:rsidRPr="003C6A66">
        <w:rPr>
          <w:rFonts w:ascii="Arial" w:hAnsi="Arial" w:cs="Arial"/>
          <w:sz w:val="24"/>
          <w:szCs w:val="24"/>
        </w:rPr>
        <w:t xml:space="preserve">fabricantes de puertas. </w:t>
      </w:r>
      <w:r w:rsidR="00A8554B" w:rsidRPr="003C6A66">
        <w:rPr>
          <w:rFonts w:ascii="Arial" w:hAnsi="Arial" w:cs="Arial"/>
          <w:sz w:val="24"/>
          <w:szCs w:val="24"/>
        </w:rPr>
        <w:t xml:space="preserve"> </w:t>
      </w:r>
    </w:p>
    <w:p w14:paraId="7390FA4E" w14:textId="5AE97733" w:rsidR="00A85F6F" w:rsidRPr="003C6A66" w:rsidRDefault="00107998" w:rsidP="00536854">
      <w:pPr>
        <w:pStyle w:val="Prrafodelista"/>
        <w:numPr>
          <w:ilvl w:val="0"/>
          <w:numId w:val="36"/>
        </w:numPr>
        <w:spacing w:after="120" w:line="240" w:lineRule="auto"/>
        <w:ind w:left="714" w:hanging="357"/>
        <w:contextualSpacing w:val="0"/>
        <w:jc w:val="both"/>
        <w:rPr>
          <w:rFonts w:ascii="Arial" w:hAnsi="Arial" w:cs="Arial"/>
          <w:sz w:val="24"/>
          <w:szCs w:val="24"/>
        </w:rPr>
      </w:pPr>
      <w:r w:rsidRPr="003C6A66">
        <w:rPr>
          <w:rFonts w:ascii="Arial" w:hAnsi="Arial" w:cs="Arial"/>
          <w:sz w:val="24"/>
          <w:szCs w:val="24"/>
        </w:rPr>
        <w:t xml:space="preserve">En 1995 </w:t>
      </w:r>
      <w:r w:rsidR="00F0601A" w:rsidRPr="003C6A66">
        <w:rPr>
          <w:rFonts w:ascii="Arial" w:hAnsi="Arial" w:cs="Arial"/>
          <w:sz w:val="24"/>
          <w:szCs w:val="24"/>
        </w:rPr>
        <w:t xml:space="preserve">realizamos una tercera </w:t>
      </w:r>
      <w:r w:rsidRPr="003C6A66">
        <w:rPr>
          <w:rFonts w:ascii="Arial" w:hAnsi="Arial" w:cs="Arial"/>
          <w:sz w:val="24"/>
          <w:szCs w:val="24"/>
        </w:rPr>
        <w:t>amplia</w:t>
      </w:r>
      <w:r w:rsidR="00A85F6F" w:rsidRPr="003C6A66">
        <w:rPr>
          <w:rFonts w:ascii="Arial" w:hAnsi="Arial" w:cs="Arial"/>
          <w:sz w:val="24"/>
          <w:szCs w:val="24"/>
        </w:rPr>
        <w:t>ción d</w:t>
      </w:r>
      <w:r w:rsidR="00F0601A" w:rsidRPr="003C6A66">
        <w:rPr>
          <w:rFonts w:ascii="Arial" w:hAnsi="Arial" w:cs="Arial"/>
          <w:sz w:val="24"/>
          <w:szCs w:val="24"/>
        </w:rPr>
        <w:t>e</w:t>
      </w:r>
      <w:r w:rsidRPr="003C6A66">
        <w:rPr>
          <w:rFonts w:ascii="Arial" w:hAnsi="Arial" w:cs="Arial"/>
          <w:sz w:val="24"/>
          <w:szCs w:val="24"/>
        </w:rPr>
        <w:t xml:space="preserve"> nuestro negocio </w:t>
      </w:r>
      <w:r w:rsidR="00A85F6F" w:rsidRPr="003C6A66">
        <w:rPr>
          <w:rFonts w:ascii="Arial" w:hAnsi="Arial" w:cs="Arial"/>
          <w:sz w:val="24"/>
          <w:szCs w:val="24"/>
        </w:rPr>
        <w:t>trasladándonos</w:t>
      </w:r>
      <w:r w:rsidRPr="003C6A66">
        <w:rPr>
          <w:rFonts w:ascii="Arial" w:hAnsi="Arial" w:cs="Arial"/>
          <w:sz w:val="24"/>
          <w:szCs w:val="24"/>
        </w:rPr>
        <w:t xml:space="preserve"> a unos locales de la calle Pintor Rivera 1</w:t>
      </w:r>
      <w:r w:rsidR="005B6AFE" w:rsidRPr="003C6A66">
        <w:rPr>
          <w:rFonts w:ascii="Arial" w:hAnsi="Arial" w:cs="Arial"/>
          <w:sz w:val="24"/>
          <w:szCs w:val="24"/>
        </w:rPr>
        <w:t>7</w:t>
      </w:r>
      <w:r w:rsidR="00F0601A" w:rsidRPr="003C6A66">
        <w:rPr>
          <w:rFonts w:ascii="Arial" w:hAnsi="Arial" w:cs="Arial"/>
          <w:sz w:val="24"/>
          <w:szCs w:val="24"/>
        </w:rPr>
        <w:t xml:space="preserve"> de Móstoles</w:t>
      </w:r>
      <w:r w:rsidR="00A85F6F" w:rsidRPr="003C6A66">
        <w:rPr>
          <w:rFonts w:ascii="Arial" w:hAnsi="Arial" w:cs="Arial"/>
          <w:sz w:val="24"/>
          <w:szCs w:val="24"/>
        </w:rPr>
        <w:t>,</w:t>
      </w:r>
      <w:r w:rsidR="00F0601A" w:rsidRPr="003C6A66">
        <w:rPr>
          <w:rFonts w:ascii="Arial" w:hAnsi="Arial" w:cs="Arial"/>
          <w:sz w:val="24"/>
          <w:szCs w:val="24"/>
        </w:rPr>
        <w:t xml:space="preserve"> </w:t>
      </w:r>
      <w:r w:rsidRPr="003C6A66">
        <w:rPr>
          <w:rFonts w:ascii="Arial" w:hAnsi="Arial" w:cs="Arial"/>
          <w:sz w:val="24"/>
          <w:szCs w:val="24"/>
        </w:rPr>
        <w:t xml:space="preserve">en este año comenzamos a fabricar y comercializar consumibles y accesorios para una empresa que se encargaba de dar tratamientos de oxigenoterapia y ventiloterapia. </w:t>
      </w:r>
    </w:p>
    <w:p w14:paraId="3E530867" w14:textId="2E0A2956" w:rsidR="00107998" w:rsidRPr="003C6A66" w:rsidRDefault="00107998" w:rsidP="003C6A66">
      <w:pPr>
        <w:pStyle w:val="Prrafodelista"/>
        <w:numPr>
          <w:ilvl w:val="0"/>
          <w:numId w:val="37"/>
        </w:numPr>
        <w:spacing w:after="120" w:line="240" w:lineRule="auto"/>
        <w:ind w:left="714" w:hanging="357"/>
        <w:contextualSpacing w:val="0"/>
        <w:jc w:val="both"/>
        <w:rPr>
          <w:rFonts w:ascii="Arial" w:hAnsi="Arial" w:cs="Arial"/>
          <w:sz w:val="24"/>
          <w:szCs w:val="24"/>
        </w:rPr>
      </w:pPr>
      <w:r w:rsidRPr="003C6A66">
        <w:rPr>
          <w:rFonts w:ascii="Arial" w:hAnsi="Arial" w:cs="Arial"/>
          <w:sz w:val="24"/>
          <w:szCs w:val="24"/>
        </w:rPr>
        <w:t xml:space="preserve">A finales </w:t>
      </w:r>
      <w:r w:rsidR="00A85F6F" w:rsidRPr="003C6A66">
        <w:rPr>
          <w:rFonts w:ascii="Arial" w:hAnsi="Arial" w:cs="Arial"/>
          <w:sz w:val="24"/>
          <w:szCs w:val="24"/>
        </w:rPr>
        <w:t>1997</w:t>
      </w:r>
      <w:r w:rsidRPr="003C6A66">
        <w:rPr>
          <w:rFonts w:ascii="Arial" w:hAnsi="Arial" w:cs="Arial"/>
          <w:sz w:val="24"/>
          <w:szCs w:val="24"/>
        </w:rPr>
        <w:t xml:space="preserve"> iniciamos las acciones para comprar la nave a la que nos trasladaríamos en el Polígono Las Nieves. </w:t>
      </w:r>
      <w:r w:rsidR="00A85F6F" w:rsidRPr="003C6A66">
        <w:rPr>
          <w:rFonts w:ascii="Arial" w:hAnsi="Arial" w:cs="Arial"/>
          <w:sz w:val="24"/>
          <w:szCs w:val="24"/>
        </w:rPr>
        <w:t>transformándose</w:t>
      </w:r>
      <w:r w:rsidR="00F93873" w:rsidRPr="003C6A66">
        <w:rPr>
          <w:rFonts w:ascii="Arial" w:hAnsi="Arial" w:cs="Arial"/>
          <w:sz w:val="24"/>
          <w:szCs w:val="24"/>
        </w:rPr>
        <w:t xml:space="preserve"> </w:t>
      </w:r>
      <w:r w:rsidR="00A85F6F" w:rsidRPr="003C6A66">
        <w:rPr>
          <w:rFonts w:ascii="Arial" w:hAnsi="Arial" w:cs="Arial"/>
          <w:sz w:val="24"/>
          <w:szCs w:val="24"/>
        </w:rPr>
        <w:t>l</w:t>
      </w:r>
      <w:r w:rsidRPr="003C6A66">
        <w:rPr>
          <w:rFonts w:ascii="Arial" w:hAnsi="Arial" w:cs="Arial"/>
          <w:sz w:val="24"/>
          <w:szCs w:val="24"/>
        </w:rPr>
        <w:t xml:space="preserve">a </w:t>
      </w:r>
      <w:r w:rsidR="00A85F6F" w:rsidRPr="003C6A66">
        <w:rPr>
          <w:rFonts w:ascii="Arial" w:hAnsi="Arial" w:cs="Arial"/>
          <w:sz w:val="24"/>
          <w:szCs w:val="24"/>
        </w:rPr>
        <w:t xml:space="preserve">empresa en una </w:t>
      </w:r>
      <w:r w:rsidRPr="003C6A66">
        <w:rPr>
          <w:rFonts w:ascii="Arial" w:hAnsi="Arial" w:cs="Arial"/>
          <w:sz w:val="24"/>
          <w:szCs w:val="24"/>
        </w:rPr>
        <w:t>Sociedad Limitada</w:t>
      </w:r>
      <w:r w:rsidR="00A85F6F" w:rsidRPr="003C6A66">
        <w:rPr>
          <w:rFonts w:ascii="Arial" w:hAnsi="Arial" w:cs="Arial"/>
          <w:sz w:val="24"/>
          <w:szCs w:val="24"/>
        </w:rPr>
        <w:t>,</w:t>
      </w:r>
      <w:r w:rsidRPr="003C6A66">
        <w:rPr>
          <w:rFonts w:ascii="Arial" w:hAnsi="Arial" w:cs="Arial"/>
          <w:sz w:val="24"/>
          <w:szCs w:val="24"/>
        </w:rPr>
        <w:t xml:space="preserve"> denominada Mart</w:t>
      </w:r>
      <w:r w:rsidR="00E4096C" w:rsidRPr="003C6A66">
        <w:rPr>
          <w:rFonts w:ascii="Arial" w:hAnsi="Arial" w:cs="Arial"/>
          <w:sz w:val="24"/>
          <w:szCs w:val="24"/>
        </w:rPr>
        <w:t>í</w:t>
      </w:r>
      <w:r w:rsidRPr="003C6A66">
        <w:rPr>
          <w:rFonts w:ascii="Arial" w:hAnsi="Arial" w:cs="Arial"/>
          <w:sz w:val="24"/>
          <w:szCs w:val="24"/>
        </w:rPr>
        <w:t>n Vecino, S.L.</w:t>
      </w:r>
      <w:r w:rsidR="003C6A66" w:rsidRPr="003C6A66">
        <w:rPr>
          <w:rFonts w:ascii="Arial" w:hAnsi="Arial" w:cs="Arial"/>
          <w:sz w:val="24"/>
          <w:szCs w:val="24"/>
        </w:rPr>
        <w:t xml:space="preserve"> </w:t>
      </w:r>
      <w:r w:rsidR="000C71F9" w:rsidRPr="003C6A66">
        <w:rPr>
          <w:rFonts w:ascii="Arial" w:hAnsi="Arial" w:cs="Arial"/>
          <w:sz w:val="24"/>
          <w:szCs w:val="24"/>
        </w:rPr>
        <w:t xml:space="preserve">En este tiempo comenzamos a centrar nuestro negocio en los campos que actualmente tiene nuestra empresa que son los herrajes para puertas </w:t>
      </w:r>
      <w:r w:rsidR="00520028" w:rsidRPr="003C6A66">
        <w:rPr>
          <w:rFonts w:ascii="Arial" w:hAnsi="Arial" w:cs="Arial"/>
          <w:sz w:val="24"/>
          <w:szCs w:val="24"/>
        </w:rPr>
        <w:t xml:space="preserve">sus </w:t>
      </w:r>
      <w:r w:rsidR="000C71F9" w:rsidRPr="003C6A66">
        <w:rPr>
          <w:rFonts w:ascii="Arial" w:hAnsi="Arial" w:cs="Arial"/>
          <w:sz w:val="24"/>
          <w:szCs w:val="24"/>
        </w:rPr>
        <w:t xml:space="preserve">accesorios </w:t>
      </w:r>
      <w:r w:rsidR="008F109D" w:rsidRPr="003C6A66">
        <w:rPr>
          <w:rFonts w:ascii="Arial" w:hAnsi="Arial" w:cs="Arial"/>
          <w:sz w:val="24"/>
          <w:szCs w:val="24"/>
        </w:rPr>
        <w:t>y</w:t>
      </w:r>
      <w:r w:rsidR="000C71F9" w:rsidRPr="003C6A66">
        <w:rPr>
          <w:rFonts w:ascii="Arial" w:hAnsi="Arial" w:cs="Arial"/>
          <w:sz w:val="24"/>
          <w:szCs w:val="24"/>
        </w:rPr>
        <w:t xml:space="preserve"> consumibles para oxigenoterapia y ventiloterapia, dejando atrás el resto de nuestras actividades en otros campos. Comenzando la distribución de consumibles médicos con diversas empresas europeas</w:t>
      </w:r>
      <w:r w:rsidR="003C6A66" w:rsidRPr="003C6A66">
        <w:rPr>
          <w:rFonts w:ascii="Arial" w:hAnsi="Arial" w:cs="Arial"/>
          <w:sz w:val="24"/>
          <w:szCs w:val="24"/>
        </w:rPr>
        <w:t>,</w:t>
      </w:r>
      <w:r w:rsidR="000C71F9" w:rsidRPr="003C6A66">
        <w:rPr>
          <w:rFonts w:ascii="Arial" w:hAnsi="Arial" w:cs="Arial"/>
          <w:sz w:val="24"/>
          <w:szCs w:val="24"/>
        </w:rPr>
        <w:t xml:space="preserve"> norteamericanas y chinas</w:t>
      </w:r>
      <w:r w:rsidR="008F109D" w:rsidRPr="003C6A66">
        <w:rPr>
          <w:rFonts w:ascii="Arial" w:hAnsi="Arial" w:cs="Arial"/>
          <w:sz w:val="24"/>
          <w:szCs w:val="24"/>
        </w:rPr>
        <w:t>.</w:t>
      </w:r>
    </w:p>
    <w:p w14:paraId="170BADC1" w14:textId="28D23DAE" w:rsidR="00B20208" w:rsidRPr="003C6A66" w:rsidRDefault="003C6A66" w:rsidP="00536854">
      <w:pPr>
        <w:pStyle w:val="Prrafodelista"/>
        <w:numPr>
          <w:ilvl w:val="0"/>
          <w:numId w:val="39"/>
        </w:numPr>
        <w:spacing w:after="120" w:line="240" w:lineRule="auto"/>
        <w:ind w:left="714" w:hanging="357"/>
        <w:contextualSpacing w:val="0"/>
        <w:jc w:val="both"/>
        <w:rPr>
          <w:rFonts w:ascii="Arial" w:hAnsi="Arial" w:cs="Arial"/>
          <w:sz w:val="24"/>
          <w:szCs w:val="24"/>
        </w:rPr>
      </w:pPr>
      <w:r w:rsidRPr="003C6A66">
        <w:rPr>
          <w:rFonts w:ascii="Arial" w:hAnsi="Arial" w:cs="Arial"/>
          <w:sz w:val="24"/>
          <w:szCs w:val="24"/>
        </w:rPr>
        <w:t>Desde el año 2006 venimos realizando nuestra labor en la calle León N.º 80</w:t>
      </w:r>
      <w:r w:rsidR="00643091" w:rsidRPr="003C6A66">
        <w:rPr>
          <w:rFonts w:ascii="Arial" w:hAnsi="Arial" w:cs="Arial"/>
          <w:sz w:val="24"/>
          <w:szCs w:val="24"/>
        </w:rPr>
        <w:t xml:space="preserve"> </w:t>
      </w:r>
      <w:r w:rsidRPr="003C6A66">
        <w:rPr>
          <w:rFonts w:ascii="Arial" w:hAnsi="Arial" w:cs="Arial"/>
          <w:sz w:val="24"/>
          <w:szCs w:val="24"/>
        </w:rPr>
        <w:t>(</w:t>
      </w:r>
      <w:r w:rsidR="00643091" w:rsidRPr="003C6A66">
        <w:rPr>
          <w:rFonts w:ascii="Arial" w:hAnsi="Arial" w:cs="Arial"/>
          <w:sz w:val="24"/>
          <w:szCs w:val="24"/>
        </w:rPr>
        <w:t>Polígono Industrial Cobo Calleja</w:t>
      </w:r>
      <w:r w:rsidRPr="003C6A66">
        <w:rPr>
          <w:rFonts w:ascii="Arial" w:hAnsi="Arial" w:cs="Arial"/>
          <w:sz w:val="24"/>
          <w:szCs w:val="24"/>
        </w:rPr>
        <w:t>)</w:t>
      </w:r>
      <w:r w:rsidR="000C71F9" w:rsidRPr="003C6A66">
        <w:rPr>
          <w:rFonts w:ascii="Arial" w:hAnsi="Arial" w:cs="Arial"/>
          <w:sz w:val="24"/>
          <w:szCs w:val="24"/>
        </w:rPr>
        <w:t xml:space="preserve">, </w:t>
      </w:r>
      <w:r w:rsidR="00107998" w:rsidRPr="003C6A66">
        <w:rPr>
          <w:rFonts w:ascii="Arial" w:hAnsi="Arial" w:cs="Arial"/>
          <w:sz w:val="24"/>
          <w:szCs w:val="24"/>
        </w:rPr>
        <w:t>Fuenlabrada</w:t>
      </w:r>
      <w:r w:rsidRPr="003C6A66">
        <w:rPr>
          <w:rFonts w:ascii="Arial" w:hAnsi="Arial" w:cs="Arial"/>
          <w:sz w:val="24"/>
          <w:szCs w:val="24"/>
        </w:rPr>
        <w:t xml:space="preserve"> (Madrid). </w:t>
      </w:r>
      <w:r w:rsidR="007439BF" w:rsidRPr="003C6A66">
        <w:rPr>
          <w:rFonts w:ascii="Arial" w:hAnsi="Arial" w:cs="Arial"/>
          <w:sz w:val="24"/>
          <w:szCs w:val="24"/>
        </w:rPr>
        <w:t>Creamos nuestra página web</w:t>
      </w:r>
      <w:r w:rsidR="000C71F9" w:rsidRPr="003C6A66">
        <w:rPr>
          <w:rFonts w:ascii="Arial" w:hAnsi="Arial" w:cs="Arial"/>
          <w:sz w:val="24"/>
          <w:szCs w:val="24"/>
        </w:rPr>
        <w:t xml:space="preserve"> y </w:t>
      </w:r>
      <w:r w:rsidR="007439BF" w:rsidRPr="003C6A66">
        <w:rPr>
          <w:rFonts w:ascii="Arial" w:hAnsi="Arial" w:cs="Arial"/>
          <w:sz w:val="24"/>
          <w:szCs w:val="24"/>
        </w:rPr>
        <w:t xml:space="preserve">comenzamos a vender nuestros productos </w:t>
      </w:r>
      <w:r w:rsidR="00E47DCC" w:rsidRPr="003C6A66">
        <w:rPr>
          <w:rFonts w:ascii="Arial" w:hAnsi="Arial" w:cs="Arial"/>
          <w:sz w:val="24"/>
          <w:szCs w:val="24"/>
        </w:rPr>
        <w:t xml:space="preserve">sanitarios e </w:t>
      </w:r>
      <w:r w:rsidR="007439BF" w:rsidRPr="003C6A66">
        <w:rPr>
          <w:rFonts w:ascii="Arial" w:hAnsi="Arial" w:cs="Arial"/>
          <w:sz w:val="24"/>
          <w:szCs w:val="24"/>
        </w:rPr>
        <w:t>industriales en prácticamente toda España</w:t>
      </w:r>
      <w:r w:rsidRPr="003C6A66">
        <w:rPr>
          <w:rFonts w:ascii="Arial" w:hAnsi="Arial" w:cs="Arial"/>
          <w:sz w:val="24"/>
          <w:szCs w:val="24"/>
        </w:rPr>
        <w:t>.</w:t>
      </w:r>
      <w:r w:rsidR="004761E0" w:rsidRPr="003C6A66">
        <w:rPr>
          <w:rFonts w:ascii="Arial" w:hAnsi="Arial" w:cs="Arial"/>
          <w:sz w:val="24"/>
          <w:szCs w:val="24"/>
        </w:rPr>
        <w:t xml:space="preserve"> </w:t>
      </w:r>
    </w:p>
    <w:p w14:paraId="7EA2A322" w14:textId="1CD6B2A6" w:rsidR="007A70BA" w:rsidRPr="00536854" w:rsidRDefault="007A70BA" w:rsidP="00536854">
      <w:pPr>
        <w:pStyle w:val="Prrafodelista"/>
        <w:numPr>
          <w:ilvl w:val="0"/>
          <w:numId w:val="39"/>
        </w:numPr>
        <w:spacing w:after="120" w:line="240" w:lineRule="auto"/>
        <w:ind w:left="714" w:hanging="357"/>
        <w:contextualSpacing w:val="0"/>
        <w:jc w:val="both"/>
        <w:rPr>
          <w:rFonts w:ascii="Arial" w:hAnsi="Arial" w:cs="Arial"/>
          <w:sz w:val="24"/>
          <w:szCs w:val="24"/>
        </w:rPr>
      </w:pPr>
      <w:r w:rsidRPr="00536854">
        <w:rPr>
          <w:rFonts w:ascii="Arial" w:hAnsi="Arial" w:cs="Arial"/>
          <w:sz w:val="24"/>
          <w:szCs w:val="24"/>
        </w:rPr>
        <w:t xml:space="preserve">En </w:t>
      </w:r>
      <w:r w:rsidR="00B15F4A" w:rsidRPr="00536854">
        <w:rPr>
          <w:rFonts w:ascii="Arial" w:hAnsi="Arial" w:cs="Arial"/>
          <w:sz w:val="24"/>
          <w:szCs w:val="24"/>
        </w:rPr>
        <w:t>2009</w:t>
      </w:r>
      <w:r w:rsidRPr="00536854">
        <w:rPr>
          <w:rFonts w:ascii="Arial" w:hAnsi="Arial" w:cs="Arial"/>
          <w:sz w:val="24"/>
          <w:szCs w:val="24"/>
        </w:rPr>
        <w:t xml:space="preserve"> Agustín Martín </w:t>
      </w:r>
      <w:proofErr w:type="spellStart"/>
      <w:r w:rsidRPr="00536854">
        <w:rPr>
          <w:rFonts w:ascii="Arial" w:hAnsi="Arial" w:cs="Arial"/>
          <w:sz w:val="24"/>
          <w:szCs w:val="24"/>
        </w:rPr>
        <w:t>Martín</w:t>
      </w:r>
      <w:proofErr w:type="spellEnd"/>
      <w:r w:rsidRPr="00536854">
        <w:rPr>
          <w:rFonts w:ascii="Arial" w:hAnsi="Arial" w:cs="Arial"/>
          <w:sz w:val="24"/>
          <w:szCs w:val="24"/>
        </w:rPr>
        <w:t xml:space="preserve"> fue nombrado Administrador Solidario de Martín Vecino, S.L.</w:t>
      </w:r>
      <w:r w:rsidR="007439BF" w:rsidRPr="00536854">
        <w:rPr>
          <w:rFonts w:ascii="Arial" w:hAnsi="Arial" w:cs="Arial"/>
          <w:sz w:val="24"/>
          <w:szCs w:val="24"/>
        </w:rPr>
        <w:t xml:space="preserve"> </w:t>
      </w:r>
    </w:p>
    <w:p w14:paraId="55F95F47" w14:textId="77777777" w:rsidR="00633669" w:rsidRPr="00536854" w:rsidRDefault="00633669" w:rsidP="00536854">
      <w:pPr>
        <w:pStyle w:val="Prrafodelista"/>
        <w:numPr>
          <w:ilvl w:val="0"/>
          <w:numId w:val="40"/>
        </w:numPr>
        <w:spacing w:after="120" w:line="240" w:lineRule="auto"/>
        <w:ind w:left="714" w:hanging="357"/>
        <w:contextualSpacing w:val="0"/>
        <w:jc w:val="both"/>
        <w:rPr>
          <w:rFonts w:ascii="Arial" w:hAnsi="Arial" w:cs="Arial"/>
          <w:sz w:val="24"/>
          <w:szCs w:val="24"/>
        </w:rPr>
      </w:pPr>
      <w:r w:rsidRPr="00536854">
        <w:rPr>
          <w:rFonts w:ascii="Arial" w:hAnsi="Arial" w:cs="Arial"/>
          <w:sz w:val="24"/>
          <w:szCs w:val="24"/>
        </w:rPr>
        <w:t>En 2013 comenzamos a darnos a conocer en el mundo hospitalario primeramente en Madrid, labor en la que estuvimos trabajando durante más de dos años, hasta conseguir que nuestro nombre fuera conocido en buena parte de este sector.</w:t>
      </w:r>
    </w:p>
    <w:p w14:paraId="475F53E0" w14:textId="77777777" w:rsidR="00AD7ACE" w:rsidRPr="00536854" w:rsidRDefault="00AD7ACE" w:rsidP="00536854">
      <w:pPr>
        <w:pStyle w:val="Prrafodelista"/>
        <w:numPr>
          <w:ilvl w:val="0"/>
          <w:numId w:val="41"/>
        </w:numPr>
        <w:spacing w:after="120" w:line="240" w:lineRule="auto"/>
        <w:ind w:left="714" w:hanging="357"/>
        <w:contextualSpacing w:val="0"/>
        <w:jc w:val="both"/>
        <w:rPr>
          <w:rFonts w:ascii="Arial" w:hAnsi="Arial" w:cs="Arial"/>
          <w:sz w:val="24"/>
          <w:szCs w:val="24"/>
        </w:rPr>
      </w:pPr>
      <w:r w:rsidRPr="00536854">
        <w:rPr>
          <w:rFonts w:ascii="Arial" w:hAnsi="Arial" w:cs="Arial"/>
          <w:sz w:val="24"/>
          <w:szCs w:val="24"/>
        </w:rPr>
        <w:t xml:space="preserve">En 2016 comenzamos la colaboración con la empresa irlandesa Armstrong </w:t>
      </w:r>
      <w:proofErr w:type="spellStart"/>
      <w:r w:rsidRPr="00536854">
        <w:rPr>
          <w:rFonts w:ascii="Arial" w:hAnsi="Arial" w:cs="Arial"/>
          <w:sz w:val="24"/>
          <w:szCs w:val="24"/>
        </w:rPr>
        <w:t>Médical</w:t>
      </w:r>
      <w:proofErr w:type="spellEnd"/>
      <w:r w:rsidRPr="00536854">
        <w:rPr>
          <w:rFonts w:ascii="Arial" w:hAnsi="Arial" w:cs="Arial"/>
          <w:sz w:val="24"/>
          <w:szCs w:val="24"/>
        </w:rPr>
        <w:t xml:space="preserve"> comercializando diversos equipos y consumibles, para un mejor desarrollo de este negocio procedimos a contratar a dos personas para realizar la labor comercial y así dar a conocer en toda España estos nuevos productos dirigidos a la ventilación no invasiva, con unos resultados que podemos considerar realmente buenos.</w:t>
      </w:r>
    </w:p>
    <w:p w14:paraId="0E474999" w14:textId="1E8F45A6" w:rsidR="007A70BA" w:rsidRPr="00536854" w:rsidRDefault="00722617" w:rsidP="00536854">
      <w:pPr>
        <w:pStyle w:val="Prrafodelista"/>
        <w:numPr>
          <w:ilvl w:val="0"/>
          <w:numId w:val="42"/>
        </w:numPr>
        <w:spacing w:after="120" w:line="240" w:lineRule="auto"/>
        <w:ind w:left="714" w:hanging="357"/>
        <w:contextualSpacing w:val="0"/>
        <w:jc w:val="both"/>
        <w:rPr>
          <w:rFonts w:ascii="Arial" w:hAnsi="Arial" w:cs="Arial"/>
          <w:sz w:val="24"/>
          <w:szCs w:val="24"/>
        </w:rPr>
      </w:pPr>
      <w:r w:rsidRPr="00536854">
        <w:rPr>
          <w:rFonts w:ascii="Arial" w:hAnsi="Arial" w:cs="Arial"/>
          <w:sz w:val="24"/>
          <w:szCs w:val="24"/>
        </w:rPr>
        <w:lastRenderedPageBreak/>
        <w:t>E</w:t>
      </w:r>
      <w:r w:rsidR="007A70BA" w:rsidRPr="00536854">
        <w:rPr>
          <w:rFonts w:ascii="Arial" w:hAnsi="Arial" w:cs="Arial"/>
          <w:sz w:val="24"/>
          <w:szCs w:val="24"/>
        </w:rPr>
        <w:t>n</w:t>
      </w:r>
      <w:r w:rsidR="00B15F4A" w:rsidRPr="00536854">
        <w:rPr>
          <w:rFonts w:ascii="Arial" w:hAnsi="Arial" w:cs="Arial"/>
          <w:sz w:val="24"/>
          <w:szCs w:val="24"/>
        </w:rPr>
        <w:t xml:space="preserve"> 2019</w:t>
      </w:r>
      <w:r w:rsidR="007A70BA" w:rsidRPr="00536854">
        <w:rPr>
          <w:rFonts w:ascii="Arial" w:hAnsi="Arial" w:cs="Arial"/>
          <w:sz w:val="24"/>
          <w:szCs w:val="24"/>
        </w:rPr>
        <w:t xml:space="preserve"> Agustín Martín </w:t>
      </w:r>
      <w:proofErr w:type="spellStart"/>
      <w:r w:rsidR="007A70BA" w:rsidRPr="00536854">
        <w:rPr>
          <w:rFonts w:ascii="Arial" w:hAnsi="Arial" w:cs="Arial"/>
          <w:sz w:val="24"/>
          <w:szCs w:val="24"/>
        </w:rPr>
        <w:t>Martín</w:t>
      </w:r>
      <w:proofErr w:type="spellEnd"/>
      <w:r w:rsidR="007A70BA" w:rsidRPr="00536854">
        <w:rPr>
          <w:rFonts w:ascii="Arial" w:hAnsi="Arial" w:cs="Arial"/>
          <w:sz w:val="24"/>
          <w:szCs w:val="24"/>
        </w:rPr>
        <w:t>, ocu</w:t>
      </w:r>
      <w:r w:rsidR="001F24B0" w:rsidRPr="00536854">
        <w:rPr>
          <w:rFonts w:ascii="Arial" w:hAnsi="Arial" w:cs="Arial"/>
          <w:sz w:val="24"/>
          <w:szCs w:val="24"/>
        </w:rPr>
        <w:t>pó</w:t>
      </w:r>
      <w:r w:rsidR="007A70BA" w:rsidRPr="00536854">
        <w:rPr>
          <w:rFonts w:ascii="Arial" w:hAnsi="Arial" w:cs="Arial"/>
          <w:sz w:val="24"/>
          <w:szCs w:val="24"/>
        </w:rPr>
        <w:t xml:space="preserve"> el cargo </w:t>
      </w:r>
      <w:r w:rsidR="00456B17" w:rsidRPr="00536854">
        <w:rPr>
          <w:rFonts w:ascii="Arial" w:hAnsi="Arial" w:cs="Arial"/>
          <w:sz w:val="24"/>
          <w:szCs w:val="24"/>
        </w:rPr>
        <w:t>de</w:t>
      </w:r>
      <w:r w:rsidR="007A70BA" w:rsidRPr="00536854">
        <w:rPr>
          <w:rFonts w:ascii="Arial" w:hAnsi="Arial" w:cs="Arial"/>
          <w:sz w:val="24"/>
          <w:szCs w:val="24"/>
        </w:rPr>
        <w:t xml:space="preserve"> </w:t>
      </w:r>
      <w:r w:rsidR="008319C9" w:rsidRPr="00536854">
        <w:rPr>
          <w:rFonts w:ascii="Arial" w:hAnsi="Arial" w:cs="Arial"/>
          <w:sz w:val="24"/>
          <w:szCs w:val="24"/>
        </w:rPr>
        <w:t>d</w:t>
      </w:r>
      <w:r w:rsidR="007A70BA" w:rsidRPr="00536854">
        <w:rPr>
          <w:rFonts w:ascii="Arial" w:hAnsi="Arial" w:cs="Arial"/>
          <w:sz w:val="24"/>
          <w:szCs w:val="24"/>
        </w:rPr>
        <w:t>irector Gerente de la Sociedad</w:t>
      </w:r>
      <w:r w:rsidRPr="00536854">
        <w:rPr>
          <w:rFonts w:ascii="Arial" w:hAnsi="Arial" w:cs="Arial"/>
          <w:sz w:val="24"/>
          <w:szCs w:val="24"/>
        </w:rPr>
        <w:t xml:space="preserve">, </w:t>
      </w:r>
      <w:r w:rsidR="00B15F4A" w:rsidRPr="00536854">
        <w:rPr>
          <w:rFonts w:ascii="Arial" w:hAnsi="Arial" w:cs="Arial"/>
          <w:sz w:val="24"/>
          <w:szCs w:val="24"/>
        </w:rPr>
        <w:t>quedando junto al</w:t>
      </w:r>
      <w:r w:rsidRPr="00536854">
        <w:rPr>
          <w:rFonts w:ascii="Arial" w:hAnsi="Arial" w:cs="Arial"/>
          <w:sz w:val="24"/>
          <w:szCs w:val="24"/>
        </w:rPr>
        <w:t xml:space="preserve"> fundador</w:t>
      </w:r>
      <w:r w:rsidR="004761E0" w:rsidRPr="00536854">
        <w:rPr>
          <w:rFonts w:ascii="Arial" w:hAnsi="Arial" w:cs="Arial"/>
          <w:sz w:val="24"/>
          <w:szCs w:val="24"/>
        </w:rPr>
        <w:t>, Agustín Martín Vecino,</w:t>
      </w:r>
      <w:r w:rsidRPr="00536854">
        <w:rPr>
          <w:rFonts w:ascii="Arial" w:hAnsi="Arial" w:cs="Arial"/>
          <w:sz w:val="24"/>
          <w:szCs w:val="24"/>
        </w:rPr>
        <w:t xml:space="preserve"> cómo Administrador</w:t>
      </w:r>
      <w:r w:rsidR="003C6A66">
        <w:rPr>
          <w:rFonts w:ascii="Arial" w:hAnsi="Arial" w:cs="Arial"/>
          <w:sz w:val="24"/>
          <w:szCs w:val="24"/>
        </w:rPr>
        <w:t>es</w:t>
      </w:r>
      <w:r w:rsidRPr="00536854">
        <w:rPr>
          <w:rFonts w:ascii="Arial" w:hAnsi="Arial" w:cs="Arial"/>
          <w:sz w:val="24"/>
          <w:szCs w:val="24"/>
        </w:rPr>
        <w:t xml:space="preserve"> </w:t>
      </w:r>
      <w:proofErr w:type="spellStart"/>
      <w:r w:rsidRPr="00536854">
        <w:rPr>
          <w:rFonts w:ascii="Arial" w:hAnsi="Arial" w:cs="Arial"/>
          <w:sz w:val="24"/>
          <w:szCs w:val="24"/>
        </w:rPr>
        <w:t>Solidari</w:t>
      </w:r>
      <w:r w:rsidR="003C6A66">
        <w:rPr>
          <w:rFonts w:ascii="Arial" w:hAnsi="Arial" w:cs="Arial"/>
          <w:sz w:val="24"/>
          <w:szCs w:val="24"/>
        </w:rPr>
        <w:t>darios</w:t>
      </w:r>
      <w:proofErr w:type="spellEnd"/>
      <w:r w:rsidRPr="00536854">
        <w:rPr>
          <w:rFonts w:ascii="Arial" w:hAnsi="Arial" w:cs="Arial"/>
          <w:sz w:val="24"/>
          <w:szCs w:val="24"/>
        </w:rPr>
        <w:t>.</w:t>
      </w:r>
    </w:p>
    <w:p w14:paraId="62A77218" w14:textId="179809E8" w:rsidR="001F24B0" w:rsidRPr="00536854" w:rsidRDefault="001F24B0" w:rsidP="00536854">
      <w:pPr>
        <w:pStyle w:val="Prrafodelista"/>
        <w:numPr>
          <w:ilvl w:val="0"/>
          <w:numId w:val="42"/>
        </w:numPr>
        <w:spacing w:after="120" w:line="240" w:lineRule="auto"/>
        <w:ind w:left="714" w:hanging="357"/>
        <w:contextualSpacing w:val="0"/>
        <w:jc w:val="both"/>
        <w:rPr>
          <w:rFonts w:ascii="Arial" w:hAnsi="Arial" w:cs="Arial"/>
          <w:sz w:val="24"/>
          <w:szCs w:val="24"/>
        </w:rPr>
      </w:pPr>
      <w:r w:rsidRPr="00536854">
        <w:rPr>
          <w:rFonts w:ascii="Arial" w:hAnsi="Arial" w:cs="Arial"/>
          <w:sz w:val="24"/>
          <w:szCs w:val="24"/>
        </w:rPr>
        <w:t>A partir de ese momento Agustín Martín Vecino paso a ocupa el cargo de Responsable de Calida</w:t>
      </w:r>
      <w:r w:rsidR="003C6A66">
        <w:rPr>
          <w:rFonts w:ascii="Arial" w:hAnsi="Arial" w:cs="Arial"/>
          <w:sz w:val="24"/>
          <w:szCs w:val="24"/>
        </w:rPr>
        <w:t>.</w:t>
      </w:r>
    </w:p>
    <w:p w14:paraId="370E1550" w14:textId="77777777" w:rsidR="0066491E" w:rsidRPr="00536854" w:rsidRDefault="0066491E" w:rsidP="00536854">
      <w:pPr>
        <w:spacing w:after="120"/>
        <w:jc w:val="both"/>
        <w:rPr>
          <w:rFonts w:ascii="Arial" w:hAnsi="Arial" w:cs="Arial"/>
          <w:sz w:val="24"/>
          <w:szCs w:val="24"/>
          <w:lang w:val="es-ES"/>
        </w:rPr>
      </w:pPr>
      <w:r w:rsidRPr="00536854">
        <w:rPr>
          <w:rFonts w:ascii="Arial" w:hAnsi="Arial" w:cs="Arial"/>
          <w:sz w:val="24"/>
          <w:szCs w:val="24"/>
          <w:lang w:val="es-ES"/>
        </w:rPr>
        <w:t>Nuestro modelo de negocio se basa fundamentalmente</w:t>
      </w:r>
    </w:p>
    <w:p w14:paraId="20CFC794" w14:textId="5C8C3321" w:rsidR="0066491E" w:rsidRPr="00536854" w:rsidRDefault="0066491E" w:rsidP="00536854">
      <w:pPr>
        <w:pStyle w:val="Prrafodelista"/>
        <w:numPr>
          <w:ilvl w:val="0"/>
          <w:numId w:val="12"/>
        </w:numPr>
        <w:spacing w:after="120" w:line="240" w:lineRule="auto"/>
        <w:ind w:left="1037" w:hanging="357"/>
        <w:contextualSpacing w:val="0"/>
        <w:jc w:val="both"/>
        <w:rPr>
          <w:rFonts w:ascii="Arial" w:hAnsi="Arial" w:cs="Arial"/>
          <w:sz w:val="24"/>
          <w:szCs w:val="24"/>
        </w:rPr>
      </w:pPr>
      <w:r w:rsidRPr="00536854">
        <w:rPr>
          <w:rFonts w:ascii="Arial" w:hAnsi="Arial" w:cs="Arial"/>
          <w:sz w:val="24"/>
          <w:szCs w:val="24"/>
        </w:rPr>
        <w:t>En la fabricación y distribución de herrajes para puertas comerciales industriales y de garaje además de diversos elementos de seguridad para este tipo de puertas.</w:t>
      </w:r>
    </w:p>
    <w:p w14:paraId="1C29EDC9" w14:textId="1D685807" w:rsidR="0066491E" w:rsidRPr="00536854" w:rsidRDefault="0066491E" w:rsidP="00536854">
      <w:pPr>
        <w:pStyle w:val="Prrafodelista"/>
        <w:numPr>
          <w:ilvl w:val="0"/>
          <w:numId w:val="12"/>
        </w:numPr>
        <w:spacing w:after="120" w:line="240" w:lineRule="auto"/>
        <w:ind w:left="1037" w:hanging="357"/>
        <w:contextualSpacing w:val="0"/>
        <w:jc w:val="both"/>
        <w:rPr>
          <w:rFonts w:ascii="Arial" w:hAnsi="Arial" w:cs="Arial"/>
          <w:sz w:val="24"/>
          <w:szCs w:val="24"/>
        </w:rPr>
      </w:pPr>
      <w:r w:rsidRPr="00536854">
        <w:rPr>
          <w:rFonts w:ascii="Arial" w:hAnsi="Arial" w:cs="Arial"/>
          <w:sz w:val="24"/>
          <w:szCs w:val="24"/>
        </w:rPr>
        <w:t>Fabricación y agrupación de consumibles para oxigenoterapia y ventiloterapia</w:t>
      </w:r>
      <w:r w:rsidR="00456B17" w:rsidRPr="00536854">
        <w:rPr>
          <w:rFonts w:ascii="Arial" w:hAnsi="Arial" w:cs="Arial"/>
          <w:sz w:val="24"/>
          <w:szCs w:val="24"/>
        </w:rPr>
        <w:t>.</w:t>
      </w:r>
    </w:p>
    <w:p w14:paraId="3FCAE3C6" w14:textId="0FEFB44F" w:rsidR="005A519F" w:rsidRPr="00536854" w:rsidRDefault="0066491E" w:rsidP="00536854">
      <w:pPr>
        <w:pStyle w:val="Prrafodelista"/>
        <w:numPr>
          <w:ilvl w:val="0"/>
          <w:numId w:val="12"/>
        </w:numPr>
        <w:spacing w:after="120" w:line="240" w:lineRule="auto"/>
        <w:ind w:left="1037" w:hanging="357"/>
        <w:contextualSpacing w:val="0"/>
        <w:jc w:val="both"/>
        <w:rPr>
          <w:rFonts w:ascii="Arial" w:hAnsi="Arial" w:cs="Arial"/>
          <w:sz w:val="24"/>
          <w:szCs w:val="24"/>
        </w:rPr>
      </w:pPr>
      <w:r w:rsidRPr="00536854">
        <w:rPr>
          <w:rFonts w:ascii="Arial" w:hAnsi="Arial" w:cs="Arial"/>
          <w:sz w:val="24"/>
          <w:szCs w:val="24"/>
        </w:rPr>
        <w:t>Comercialización de equipos de ventilación y sus diferentes accesorios y repuestos.</w:t>
      </w:r>
    </w:p>
    <w:p w14:paraId="664B6677" w14:textId="72B9838B" w:rsidR="00565FA2" w:rsidRPr="00536854" w:rsidRDefault="0066491E" w:rsidP="00536854">
      <w:pPr>
        <w:pStyle w:val="Prrafodelista"/>
        <w:numPr>
          <w:ilvl w:val="0"/>
          <w:numId w:val="13"/>
        </w:numPr>
        <w:spacing w:after="120" w:line="240" w:lineRule="auto"/>
        <w:ind w:left="714" w:hanging="357"/>
        <w:contextualSpacing w:val="0"/>
        <w:jc w:val="both"/>
        <w:rPr>
          <w:rFonts w:ascii="Arial" w:hAnsi="Arial" w:cs="Arial"/>
          <w:sz w:val="24"/>
          <w:szCs w:val="24"/>
        </w:rPr>
      </w:pPr>
      <w:r w:rsidRPr="00536854">
        <w:rPr>
          <w:rFonts w:ascii="Arial" w:hAnsi="Arial" w:cs="Arial"/>
          <w:sz w:val="24"/>
          <w:szCs w:val="24"/>
        </w:rPr>
        <w:t xml:space="preserve">Trabajamos principalmente en España y </w:t>
      </w:r>
      <w:r w:rsidR="00AA34B6" w:rsidRPr="00536854">
        <w:rPr>
          <w:rFonts w:ascii="Arial" w:hAnsi="Arial" w:cs="Arial"/>
          <w:sz w:val="24"/>
          <w:szCs w:val="24"/>
        </w:rPr>
        <w:t xml:space="preserve">llevamos dos años </w:t>
      </w:r>
      <w:r w:rsidRPr="00536854">
        <w:rPr>
          <w:rFonts w:ascii="Arial" w:hAnsi="Arial" w:cs="Arial"/>
          <w:sz w:val="24"/>
          <w:szCs w:val="24"/>
        </w:rPr>
        <w:t>realiza</w:t>
      </w:r>
      <w:r w:rsidR="00AA34B6" w:rsidRPr="00536854">
        <w:rPr>
          <w:rFonts w:ascii="Arial" w:hAnsi="Arial" w:cs="Arial"/>
          <w:sz w:val="24"/>
          <w:szCs w:val="24"/>
        </w:rPr>
        <w:t>ndo</w:t>
      </w:r>
      <w:r w:rsidRPr="00536854">
        <w:rPr>
          <w:rFonts w:ascii="Arial" w:hAnsi="Arial" w:cs="Arial"/>
          <w:sz w:val="24"/>
          <w:szCs w:val="24"/>
        </w:rPr>
        <w:t xml:space="preserve"> exportaciones a</w:t>
      </w:r>
      <w:r w:rsidR="004761E0" w:rsidRPr="00536854">
        <w:rPr>
          <w:rFonts w:ascii="Arial" w:hAnsi="Arial" w:cs="Arial"/>
          <w:sz w:val="24"/>
          <w:szCs w:val="24"/>
        </w:rPr>
        <w:t xml:space="preserve"> Portugal</w:t>
      </w:r>
      <w:r w:rsidR="00536854" w:rsidRPr="00536854">
        <w:rPr>
          <w:rFonts w:ascii="Arial" w:hAnsi="Arial" w:cs="Arial"/>
          <w:sz w:val="24"/>
          <w:szCs w:val="24"/>
        </w:rPr>
        <w:t xml:space="preserve"> y en el año próximo abriremos una empresa en dicho país.</w:t>
      </w:r>
    </w:p>
    <w:p w14:paraId="2C93445F" w14:textId="77DEC15B" w:rsidR="001C7271" w:rsidRPr="003C6A66" w:rsidRDefault="0015716C" w:rsidP="00536854">
      <w:pPr>
        <w:pStyle w:val="Listaconvietas2"/>
        <w:numPr>
          <w:ilvl w:val="0"/>
          <w:numId w:val="0"/>
        </w:numPr>
        <w:spacing w:before="0" w:after="120"/>
        <w:jc w:val="both"/>
        <w:rPr>
          <w:rFonts w:ascii="Arial" w:hAnsi="Arial" w:cs="Arial"/>
          <w:b/>
          <w:bCs/>
          <w:sz w:val="24"/>
          <w:szCs w:val="24"/>
          <w:lang w:val="es-ES"/>
        </w:rPr>
      </w:pPr>
      <w:r w:rsidRPr="003C6A66">
        <w:rPr>
          <w:rFonts w:ascii="Arial" w:hAnsi="Arial" w:cs="Arial"/>
          <w:b/>
          <w:bCs/>
          <w:sz w:val="24"/>
          <w:szCs w:val="24"/>
          <w:lang w:val="es-ES"/>
        </w:rPr>
        <w:t xml:space="preserve">2.1 </w:t>
      </w:r>
      <w:r w:rsidR="00DD4F97" w:rsidRPr="003C6A66">
        <w:rPr>
          <w:rFonts w:ascii="Arial" w:hAnsi="Arial" w:cs="Arial"/>
          <w:b/>
          <w:bCs/>
          <w:sz w:val="24"/>
          <w:szCs w:val="24"/>
          <w:lang w:val="es-ES"/>
        </w:rPr>
        <w:t>Principales cifras</w:t>
      </w:r>
      <w:r w:rsidR="00095626" w:rsidRPr="003C6A66">
        <w:rPr>
          <w:rFonts w:ascii="Arial" w:hAnsi="Arial" w:cs="Arial"/>
          <w:b/>
          <w:bCs/>
          <w:sz w:val="24"/>
          <w:szCs w:val="24"/>
          <w:lang w:val="es-ES"/>
        </w:rPr>
        <w:t xml:space="preserve"> de </w:t>
      </w:r>
      <w:r w:rsidR="00AC3173" w:rsidRPr="003C6A66">
        <w:rPr>
          <w:rFonts w:ascii="Arial" w:hAnsi="Arial" w:cs="Arial"/>
          <w:b/>
          <w:bCs/>
          <w:sz w:val="24"/>
          <w:szCs w:val="24"/>
          <w:lang w:val="es-ES"/>
        </w:rPr>
        <w:t>Mart</w:t>
      </w:r>
      <w:r w:rsidR="004B2FC8" w:rsidRPr="003C6A66">
        <w:rPr>
          <w:rFonts w:ascii="Arial" w:hAnsi="Arial" w:cs="Arial"/>
          <w:b/>
          <w:bCs/>
          <w:sz w:val="24"/>
          <w:szCs w:val="24"/>
          <w:lang w:val="es-ES"/>
        </w:rPr>
        <w:t>í</w:t>
      </w:r>
      <w:r w:rsidR="00AC3173" w:rsidRPr="003C6A66">
        <w:rPr>
          <w:rFonts w:ascii="Arial" w:hAnsi="Arial" w:cs="Arial"/>
          <w:b/>
          <w:bCs/>
          <w:sz w:val="24"/>
          <w:szCs w:val="24"/>
          <w:lang w:val="es-ES"/>
        </w:rPr>
        <w:t>n Vecino</w:t>
      </w:r>
    </w:p>
    <w:p w14:paraId="1C64C289" w14:textId="0016C009" w:rsidR="00565FA2" w:rsidRPr="003C6A66" w:rsidRDefault="00565FA2" w:rsidP="003C6A66">
      <w:pPr>
        <w:pStyle w:val="Listaconvietas2"/>
        <w:numPr>
          <w:ilvl w:val="0"/>
          <w:numId w:val="43"/>
        </w:numPr>
        <w:spacing w:before="0"/>
        <w:ind w:left="714" w:hanging="357"/>
        <w:jc w:val="both"/>
        <w:rPr>
          <w:rFonts w:ascii="Arial" w:hAnsi="Arial" w:cs="Arial"/>
          <w:sz w:val="24"/>
          <w:szCs w:val="24"/>
          <w:lang w:val="es-ES"/>
        </w:rPr>
      </w:pPr>
      <w:r w:rsidRPr="003C6A66">
        <w:rPr>
          <w:rFonts w:ascii="Arial" w:hAnsi="Arial" w:cs="Arial"/>
          <w:sz w:val="24"/>
          <w:szCs w:val="24"/>
          <w:lang w:val="es-ES"/>
        </w:rPr>
        <w:t>Facturación:</w:t>
      </w:r>
      <w:r w:rsidR="00E66989" w:rsidRPr="003C6A66">
        <w:rPr>
          <w:rFonts w:ascii="Arial" w:hAnsi="Arial" w:cs="Arial"/>
          <w:sz w:val="24"/>
          <w:szCs w:val="24"/>
          <w:lang w:val="es-ES"/>
        </w:rPr>
        <w:t xml:space="preserve"> </w:t>
      </w:r>
      <w:r w:rsidR="00AA34B6" w:rsidRPr="003C6A66">
        <w:rPr>
          <w:rFonts w:ascii="Arial" w:hAnsi="Arial" w:cs="Arial"/>
          <w:sz w:val="24"/>
          <w:szCs w:val="24"/>
          <w:lang w:val="es-ES"/>
        </w:rPr>
        <w:t>7,302</w:t>
      </w:r>
      <w:r w:rsidR="00E66989" w:rsidRPr="003C6A66">
        <w:rPr>
          <w:rFonts w:ascii="Arial" w:hAnsi="Arial" w:cs="Arial"/>
          <w:sz w:val="24"/>
          <w:szCs w:val="24"/>
          <w:lang w:val="es-ES"/>
        </w:rPr>
        <w:t xml:space="preserve"> millones de euros</w:t>
      </w:r>
      <w:r w:rsidR="00E47DCC" w:rsidRPr="003C6A66">
        <w:rPr>
          <w:rFonts w:ascii="Arial" w:hAnsi="Arial" w:cs="Arial"/>
          <w:sz w:val="24"/>
          <w:szCs w:val="24"/>
          <w:lang w:val="es-ES"/>
        </w:rPr>
        <w:t xml:space="preserve"> sin IVA.</w:t>
      </w:r>
    </w:p>
    <w:p w14:paraId="5652383A" w14:textId="2135BDBF" w:rsidR="005C0CE3" w:rsidRPr="003C6A66" w:rsidRDefault="005C0CE3" w:rsidP="003C6A66">
      <w:pPr>
        <w:pStyle w:val="Listaconvietas2"/>
        <w:numPr>
          <w:ilvl w:val="0"/>
          <w:numId w:val="43"/>
        </w:numPr>
        <w:spacing w:before="0"/>
        <w:ind w:left="714" w:hanging="357"/>
        <w:jc w:val="both"/>
        <w:rPr>
          <w:rFonts w:ascii="Arial" w:hAnsi="Arial" w:cs="Arial"/>
          <w:sz w:val="24"/>
          <w:szCs w:val="24"/>
          <w:lang w:val="es-ES"/>
        </w:rPr>
      </w:pPr>
      <w:r w:rsidRPr="003C6A66">
        <w:rPr>
          <w:rFonts w:ascii="Arial" w:hAnsi="Arial" w:cs="Arial"/>
          <w:sz w:val="24"/>
          <w:szCs w:val="24"/>
          <w:lang w:val="es-ES"/>
        </w:rPr>
        <w:t>Aportación social</w:t>
      </w:r>
      <w:r w:rsidR="00F02AC7" w:rsidRPr="003C6A66">
        <w:rPr>
          <w:rFonts w:ascii="Arial" w:hAnsi="Arial" w:cs="Arial"/>
          <w:sz w:val="24"/>
          <w:szCs w:val="24"/>
          <w:lang w:val="es-ES"/>
        </w:rPr>
        <w:t xml:space="preserve">: </w:t>
      </w:r>
      <w:r w:rsidR="00AA34B6" w:rsidRPr="003C6A66">
        <w:rPr>
          <w:rFonts w:ascii="Arial" w:hAnsi="Arial" w:cs="Arial"/>
          <w:sz w:val="24"/>
          <w:szCs w:val="24"/>
          <w:lang w:val="es-ES"/>
        </w:rPr>
        <w:t>5</w:t>
      </w:r>
      <w:r w:rsidR="000342E5" w:rsidRPr="003C6A66">
        <w:rPr>
          <w:rFonts w:ascii="Arial" w:hAnsi="Arial" w:cs="Arial"/>
          <w:sz w:val="24"/>
          <w:szCs w:val="24"/>
          <w:lang w:val="es-ES"/>
        </w:rPr>
        <w:t>.</w:t>
      </w:r>
      <w:r w:rsidR="00193A1B" w:rsidRPr="003C6A66">
        <w:rPr>
          <w:rFonts w:ascii="Arial" w:hAnsi="Arial" w:cs="Arial"/>
          <w:sz w:val="24"/>
          <w:szCs w:val="24"/>
          <w:lang w:val="es-ES"/>
        </w:rPr>
        <w:t>000 euros</w:t>
      </w:r>
    </w:p>
    <w:p w14:paraId="0F38C967" w14:textId="7F554260" w:rsidR="005C0CE3" w:rsidRPr="003C6A66" w:rsidRDefault="005C0CE3" w:rsidP="003C6A66">
      <w:pPr>
        <w:pStyle w:val="Listaconvietas2"/>
        <w:numPr>
          <w:ilvl w:val="0"/>
          <w:numId w:val="43"/>
        </w:numPr>
        <w:spacing w:before="0"/>
        <w:ind w:left="714" w:hanging="357"/>
        <w:jc w:val="both"/>
        <w:rPr>
          <w:rFonts w:ascii="Arial" w:hAnsi="Arial" w:cs="Arial"/>
          <w:sz w:val="24"/>
          <w:szCs w:val="24"/>
          <w:lang w:val="es-ES"/>
        </w:rPr>
      </w:pPr>
      <w:r w:rsidRPr="003C6A66">
        <w:rPr>
          <w:rFonts w:ascii="Arial" w:hAnsi="Arial" w:cs="Arial"/>
          <w:sz w:val="24"/>
          <w:szCs w:val="24"/>
          <w:lang w:val="es-ES"/>
        </w:rPr>
        <w:t>Proveedores</w:t>
      </w:r>
      <w:r w:rsidR="009C223C" w:rsidRPr="003C6A66">
        <w:rPr>
          <w:rFonts w:ascii="Arial" w:hAnsi="Arial" w:cs="Arial"/>
          <w:sz w:val="24"/>
          <w:szCs w:val="24"/>
          <w:lang w:val="es-ES"/>
        </w:rPr>
        <w:t xml:space="preserve">: </w:t>
      </w:r>
      <w:r w:rsidR="00AC0F8B" w:rsidRPr="003C6A66">
        <w:rPr>
          <w:rFonts w:ascii="Arial" w:hAnsi="Arial" w:cs="Arial"/>
          <w:sz w:val="24"/>
          <w:szCs w:val="24"/>
          <w:lang w:val="es-ES"/>
        </w:rPr>
        <w:t>trabajamos con más de cuatrocientas empresas de muy diversos sectores.</w:t>
      </w:r>
    </w:p>
    <w:p w14:paraId="3BEA313E" w14:textId="1F4C330C" w:rsidR="00095626" w:rsidRPr="003C6A66" w:rsidRDefault="005C0CE3" w:rsidP="003C6A66">
      <w:pPr>
        <w:pStyle w:val="Listaconvietas2"/>
        <w:numPr>
          <w:ilvl w:val="0"/>
          <w:numId w:val="43"/>
        </w:numPr>
        <w:spacing w:before="0" w:after="240"/>
        <w:ind w:left="714" w:hanging="357"/>
        <w:jc w:val="both"/>
        <w:rPr>
          <w:rFonts w:ascii="Arial" w:hAnsi="Arial" w:cs="Arial"/>
          <w:sz w:val="24"/>
          <w:szCs w:val="24"/>
          <w:lang w:val="es-ES"/>
        </w:rPr>
      </w:pPr>
      <w:r w:rsidRPr="003C6A66">
        <w:rPr>
          <w:rFonts w:ascii="Arial" w:hAnsi="Arial" w:cs="Arial"/>
          <w:sz w:val="24"/>
          <w:szCs w:val="24"/>
          <w:lang w:val="es-ES"/>
        </w:rPr>
        <w:t>Empleados:</w:t>
      </w:r>
      <w:r w:rsidR="00FC6521" w:rsidRPr="003C6A66">
        <w:rPr>
          <w:rFonts w:ascii="Arial" w:hAnsi="Arial" w:cs="Arial"/>
          <w:sz w:val="24"/>
          <w:szCs w:val="24"/>
          <w:lang w:val="es-ES"/>
        </w:rPr>
        <w:t xml:space="preserve"> </w:t>
      </w:r>
      <w:r w:rsidR="0066491E" w:rsidRPr="003C6A66">
        <w:rPr>
          <w:rFonts w:ascii="Arial" w:hAnsi="Arial" w:cs="Arial"/>
          <w:sz w:val="24"/>
          <w:szCs w:val="24"/>
          <w:lang w:val="es-ES"/>
        </w:rPr>
        <w:t>1</w:t>
      </w:r>
      <w:r w:rsidR="005B6AFE" w:rsidRPr="003C6A66">
        <w:rPr>
          <w:rFonts w:ascii="Arial" w:hAnsi="Arial" w:cs="Arial"/>
          <w:sz w:val="24"/>
          <w:szCs w:val="24"/>
          <w:lang w:val="es-ES"/>
        </w:rPr>
        <w:t>7</w:t>
      </w:r>
    </w:p>
    <w:p w14:paraId="3B93EE12" w14:textId="01D8D29E" w:rsidR="00095626" w:rsidRPr="00577C74" w:rsidRDefault="0015716C" w:rsidP="00536854">
      <w:pPr>
        <w:pStyle w:val="Listaconvietas2"/>
        <w:numPr>
          <w:ilvl w:val="0"/>
          <w:numId w:val="0"/>
        </w:numPr>
        <w:spacing w:before="0" w:after="120"/>
        <w:jc w:val="both"/>
        <w:rPr>
          <w:rFonts w:ascii="Arial" w:hAnsi="Arial" w:cs="Arial"/>
          <w:b/>
          <w:bCs/>
          <w:sz w:val="24"/>
          <w:szCs w:val="24"/>
          <w:lang w:val="es-ES"/>
        </w:rPr>
      </w:pPr>
      <w:r w:rsidRPr="00577C74">
        <w:rPr>
          <w:rFonts w:ascii="Arial" w:hAnsi="Arial" w:cs="Arial"/>
          <w:b/>
          <w:bCs/>
          <w:sz w:val="24"/>
          <w:szCs w:val="24"/>
          <w:lang w:val="es-ES"/>
        </w:rPr>
        <w:t xml:space="preserve">2.2. </w:t>
      </w:r>
      <w:r w:rsidR="00095626" w:rsidRPr="00577C74">
        <w:rPr>
          <w:rFonts w:ascii="Arial" w:hAnsi="Arial" w:cs="Arial"/>
          <w:b/>
          <w:bCs/>
          <w:sz w:val="24"/>
          <w:szCs w:val="24"/>
          <w:lang w:val="es-ES"/>
        </w:rPr>
        <w:t>Objetivos y estrategia</w:t>
      </w:r>
      <w:r w:rsidR="009C223C" w:rsidRPr="00577C74">
        <w:rPr>
          <w:rFonts w:ascii="Arial" w:hAnsi="Arial" w:cs="Arial"/>
          <w:b/>
          <w:bCs/>
          <w:sz w:val="24"/>
          <w:szCs w:val="24"/>
          <w:lang w:val="es-ES"/>
        </w:rPr>
        <w:t xml:space="preserve"> de la compañía</w:t>
      </w:r>
    </w:p>
    <w:p w14:paraId="457EB443" w14:textId="013479CB" w:rsidR="00AC0F8B" w:rsidRPr="00577C74" w:rsidRDefault="00F73035" w:rsidP="00536854">
      <w:pPr>
        <w:pStyle w:val="Listaconvietas2"/>
        <w:numPr>
          <w:ilvl w:val="0"/>
          <w:numId w:val="0"/>
        </w:numPr>
        <w:spacing w:before="0" w:after="120"/>
        <w:jc w:val="both"/>
        <w:rPr>
          <w:rFonts w:ascii="Arial" w:hAnsi="Arial" w:cs="Arial"/>
          <w:sz w:val="24"/>
          <w:szCs w:val="24"/>
          <w:lang w:val="es-ES"/>
        </w:rPr>
      </w:pPr>
      <w:r w:rsidRPr="00577C74">
        <w:rPr>
          <w:rFonts w:ascii="Arial" w:hAnsi="Arial" w:cs="Arial"/>
          <w:sz w:val="24"/>
          <w:szCs w:val="24"/>
          <w:lang w:val="es-ES"/>
        </w:rPr>
        <w:t>Nuestra estrategia</w:t>
      </w:r>
      <w:r w:rsidR="00C84D50" w:rsidRPr="00577C74">
        <w:rPr>
          <w:rFonts w:ascii="Arial" w:hAnsi="Arial" w:cs="Arial"/>
          <w:sz w:val="24"/>
          <w:szCs w:val="24"/>
          <w:lang w:val="es-ES"/>
        </w:rPr>
        <w:t xml:space="preserve"> para los próximos años</w:t>
      </w:r>
      <w:r w:rsidRPr="00577C74">
        <w:rPr>
          <w:rFonts w:ascii="Arial" w:hAnsi="Arial" w:cs="Arial"/>
          <w:sz w:val="24"/>
          <w:szCs w:val="24"/>
          <w:lang w:val="es-ES"/>
        </w:rPr>
        <w:t xml:space="preserve"> es la siguiente:</w:t>
      </w:r>
    </w:p>
    <w:p w14:paraId="3FCF9C0E" w14:textId="6FA32838" w:rsidR="00AC0F8B" w:rsidRPr="00577C74" w:rsidRDefault="00AA34B6" w:rsidP="003C6A66">
      <w:pPr>
        <w:pStyle w:val="Listaconvietas2"/>
        <w:numPr>
          <w:ilvl w:val="0"/>
          <w:numId w:val="22"/>
        </w:numPr>
        <w:spacing w:before="0"/>
        <w:jc w:val="both"/>
        <w:rPr>
          <w:rFonts w:ascii="Arial" w:hAnsi="Arial" w:cs="Arial"/>
          <w:sz w:val="24"/>
          <w:szCs w:val="24"/>
          <w:lang w:val="es-ES"/>
        </w:rPr>
      </w:pPr>
      <w:r w:rsidRPr="00577C74">
        <w:rPr>
          <w:rFonts w:ascii="Arial" w:hAnsi="Arial" w:cs="Arial"/>
          <w:sz w:val="24"/>
          <w:szCs w:val="24"/>
          <w:lang w:val="es-ES"/>
        </w:rPr>
        <w:t>Adecuar</w:t>
      </w:r>
      <w:r w:rsidR="00AC0F8B" w:rsidRPr="00577C74">
        <w:rPr>
          <w:rFonts w:ascii="Arial" w:hAnsi="Arial" w:cs="Arial"/>
          <w:sz w:val="24"/>
          <w:szCs w:val="24"/>
          <w:lang w:val="es-ES"/>
        </w:rPr>
        <w:t xml:space="preserve"> una nueva sede con </w:t>
      </w:r>
      <w:r w:rsidR="001A41A6" w:rsidRPr="00577C74">
        <w:rPr>
          <w:rFonts w:ascii="Arial" w:hAnsi="Arial" w:cs="Arial"/>
          <w:sz w:val="24"/>
          <w:szCs w:val="24"/>
          <w:lang w:val="es-ES"/>
        </w:rPr>
        <w:t>más</w:t>
      </w:r>
      <w:r w:rsidR="00AC0F8B" w:rsidRPr="00577C74">
        <w:rPr>
          <w:rFonts w:ascii="Arial" w:hAnsi="Arial" w:cs="Arial"/>
          <w:sz w:val="24"/>
          <w:szCs w:val="24"/>
          <w:lang w:val="es-ES"/>
        </w:rPr>
        <w:t xml:space="preserve"> de 1</w:t>
      </w:r>
      <w:r w:rsidRPr="00577C74">
        <w:rPr>
          <w:rFonts w:ascii="Arial" w:hAnsi="Arial" w:cs="Arial"/>
          <w:sz w:val="24"/>
          <w:szCs w:val="24"/>
          <w:lang w:val="es-ES"/>
        </w:rPr>
        <w:t>4</w:t>
      </w:r>
      <w:r w:rsidR="00AC0F8B" w:rsidRPr="00577C74">
        <w:rPr>
          <w:rFonts w:ascii="Arial" w:hAnsi="Arial" w:cs="Arial"/>
          <w:sz w:val="24"/>
          <w:szCs w:val="24"/>
          <w:lang w:val="es-ES"/>
        </w:rPr>
        <w:t xml:space="preserve">00 </w:t>
      </w:r>
      <w:r w:rsidR="00F03B8E" w:rsidRPr="00577C74">
        <w:rPr>
          <w:rFonts w:ascii="Arial" w:hAnsi="Arial" w:cs="Arial"/>
          <w:sz w:val="24"/>
          <w:szCs w:val="24"/>
          <w:lang w:val="es-ES"/>
        </w:rPr>
        <w:t>m</w:t>
      </w:r>
      <w:r w:rsidR="00F03B8E" w:rsidRPr="00577C74">
        <w:rPr>
          <w:rStyle w:val="SubttuloCar"/>
          <w:rFonts w:ascii="Arial" w:hAnsi="Arial" w:cs="Arial"/>
          <w:sz w:val="24"/>
          <w:szCs w:val="24"/>
          <w:vertAlign w:val="superscript"/>
          <w:lang w:val="es-ES"/>
        </w:rPr>
        <w:t>2</w:t>
      </w:r>
      <w:r w:rsidR="00AC0F8B" w:rsidRPr="00577C74">
        <w:rPr>
          <w:rFonts w:ascii="Arial" w:hAnsi="Arial" w:cs="Arial"/>
          <w:sz w:val="24"/>
          <w:szCs w:val="24"/>
          <w:lang w:val="es-ES"/>
        </w:rPr>
        <w:t xml:space="preserve"> de superficie, </w:t>
      </w:r>
      <w:r w:rsidRPr="00577C74">
        <w:rPr>
          <w:rFonts w:ascii="Arial" w:hAnsi="Arial" w:cs="Arial"/>
          <w:sz w:val="24"/>
          <w:szCs w:val="24"/>
          <w:lang w:val="es-ES"/>
        </w:rPr>
        <w:t xml:space="preserve">en el </w:t>
      </w:r>
      <w:r w:rsidR="001F24B0" w:rsidRPr="00577C74">
        <w:rPr>
          <w:rFonts w:ascii="Arial" w:hAnsi="Arial" w:cs="Arial"/>
          <w:sz w:val="24"/>
          <w:szCs w:val="24"/>
          <w:lang w:val="es-ES"/>
        </w:rPr>
        <w:t>Pol</w:t>
      </w:r>
      <w:r w:rsidRPr="00577C74">
        <w:rPr>
          <w:rFonts w:ascii="Arial" w:hAnsi="Arial" w:cs="Arial"/>
          <w:sz w:val="24"/>
          <w:szCs w:val="24"/>
          <w:lang w:val="es-ES"/>
        </w:rPr>
        <w:t xml:space="preserve">. El Regordoño en </w:t>
      </w:r>
      <w:r w:rsidR="001F24B0" w:rsidRPr="00577C74">
        <w:rPr>
          <w:rFonts w:ascii="Arial" w:hAnsi="Arial" w:cs="Arial"/>
          <w:sz w:val="24"/>
          <w:szCs w:val="24"/>
          <w:lang w:val="es-ES"/>
        </w:rPr>
        <w:t>Móstoles</w:t>
      </w:r>
      <w:r w:rsidRPr="00577C74">
        <w:rPr>
          <w:rFonts w:ascii="Arial" w:hAnsi="Arial" w:cs="Arial"/>
          <w:sz w:val="24"/>
          <w:szCs w:val="24"/>
          <w:lang w:val="es-ES"/>
        </w:rPr>
        <w:t>.</w:t>
      </w:r>
    </w:p>
    <w:p w14:paraId="25616055" w14:textId="2F364C73" w:rsidR="0009241E" w:rsidRPr="00577C74" w:rsidRDefault="0009241E" w:rsidP="003C6A66">
      <w:pPr>
        <w:pStyle w:val="Listaconvietas2"/>
        <w:numPr>
          <w:ilvl w:val="0"/>
          <w:numId w:val="0"/>
        </w:numPr>
        <w:spacing w:before="0"/>
        <w:jc w:val="both"/>
        <w:rPr>
          <w:rFonts w:ascii="Arial" w:hAnsi="Arial" w:cs="Arial"/>
          <w:sz w:val="24"/>
          <w:szCs w:val="24"/>
          <w:lang w:val="es-ES"/>
        </w:rPr>
      </w:pPr>
      <w:r w:rsidRPr="00577C74">
        <w:rPr>
          <w:rFonts w:ascii="Arial" w:hAnsi="Arial" w:cs="Arial"/>
          <w:sz w:val="24"/>
          <w:szCs w:val="24"/>
          <w:lang w:val="es-ES"/>
        </w:rPr>
        <w:t>Internacionalización</w:t>
      </w:r>
      <w:r w:rsidR="008B4328" w:rsidRPr="00577C74">
        <w:rPr>
          <w:rFonts w:ascii="Arial" w:hAnsi="Arial" w:cs="Arial"/>
          <w:sz w:val="24"/>
          <w:szCs w:val="24"/>
          <w:lang w:val="es-ES"/>
        </w:rPr>
        <w:t>:</w:t>
      </w:r>
    </w:p>
    <w:p w14:paraId="32F67B60" w14:textId="56E56721" w:rsidR="0066491E" w:rsidRPr="00577C74" w:rsidRDefault="0066491E" w:rsidP="003C6A66">
      <w:pPr>
        <w:pStyle w:val="Listaconvietas2"/>
        <w:numPr>
          <w:ilvl w:val="0"/>
          <w:numId w:val="13"/>
        </w:numPr>
        <w:spacing w:before="0"/>
        <w:jc w:val="both"/>
        <w:rPr>
          <w:rFonts w:ascii="Arial" w:hAnsi="Arial" w:cs="Arial"/>
          <w:sz w:val="24"/>
          <w:szCs w:val="24"/>
          <w:lang w:val="es-ES"/>
        </w:rPr>
      </w:pPr>
      <w:r w:rsidRPr="00577C74">
        <w:rPr>
          <w:rFonts w:ascii="Arial" w:hAnsi="Arial" w:cs="Arial"/>
          <w:sz w:val="24"/>
          <w:szCs w:val="24"/>
          <w:lang w:val="es-ES"/>
        </w:rPr>
        <w:t xml:space="preserve">Aumentar nuestra presencia </w:t>
      </w:r>
      <w:r w:rsidR="00722617" w:rsidRPr="00577C74">
        <w:rPr>
          <w:rFonts w:ascii="Arial" w:hAnsi="Arial" w:cs="Arial"/>
          <w:sz w:val="24"/>
          <w:szCs w:val="24"/>
          <w:lang w:val="es-ES"/>
        </w:rPr>
        <w:t>e</w:t>
      </w:r>
      <w:r w:rsidRPr="00577C74">
        <w:rPr>
          <w:rFonts w:ascii="Arial" w:hAnsi="Arial" w:cs="Arial"/>
          <w:sz w:val="24"/>
          <w:szCs w:val="24"/>
          <w:lang w:val="es-ES"/>
        </w:rPr>
        <w:t>n Portugal en el sector sanitario.</w:t>
      </w:r>
    </w:p>
    <w:p w14:paraId="53D349FB" w14:textId="6A0F9028" w:rsidR="0066491E" w:rsidRPr="00577C74" w:rsidRDefault="0066491E" w:rsidP="003C6A66">
      <w:pPr>
        <w:pStyle w:val="Listaconvietas2"/>
        <w:numPr>
          <w:ilvl w:val="0"/>
          <w:numId w:val="13"/>
        </w:numPr>
        <w:spacing w:before="0"/>
        <w:jc w:val="both"/>
        <w:rPr>
          <w:rFonts w:ascii="Arial" w:hAnsi="Arial" w:cs="Arial"/>
          <w:sz w:val="24"/>
          <w:szCs w:val="24"/>
          <w:lang w:val="es-ES"/>
        </w:rPr>
      </w:pPr>
      <w:r w:rsidRPr="00577C74">
        <w:rPr>
          <w:rFonts w:ascii="Arial" w:hAnsi="Arial" w:cs="Arial"/>
          <w:sz w:val="24"/>
          <w:szCs w:val="24"/>
          <w:lang w:val="es-ES"/>
        </w:rPr>
        <w:t>C</w:t>
      </w:r>
      <w:r w:rsidR="006C28F2" w:rsidRPr="00577C74">
        <w:rPr>
          <w:rFonts w:ascii="Arial" w:hAnsi="Arial" w:cs="Arial"/>
          <w:sz w:val="24"/>
          <w:szCs w:val="24"/>
          <w:lang w:val="es-ES"/>
        </w:rPr>
        <w:t>ontinuar con</w:t>
      </w:r>
      <w:r w:rsidRPr="00577C74">
        <w:rPr>
          <w:rFonts w:ascii="Arial" w:hAnsi="Arial" w:cs="Arial"/>
          <w:sz w:val="24"/>
          <w:szCs w:val="24"/>
          <w:lang w:val="es-ES"/>
        </w:rPr>
        <w:t xml:space="preserve"> el estudio para poder empezar a comercializar productos en</w:t>
      </w:r>
      <w:r w:rsidR="004761E0" w:rsidRPr="00577C74">
        <w:rPr>
          <w:rFonts w:ascii="Arial" w:hAnsi="Arial" w:cs="Arial"/>
          <w:sz w:val="24"/>
          <w:szCs w:val="24"/>
          <w:lang w:val="es-ES"/>
        </w:rPr>
        <w:t xml:space="preserve"> Francia</w:t>
      </w:r>
      <w:r w:rsidRPr="00577C74">
        <w:rPr>
          <w:rFonts w:ascii="Arial" w:hAnsi="Arial" w:cs="Arial"/>
          <w:i/>
          <w:iCs/>
          <w:sz w:val="24"/>
          <w:szCs w:val="24"/>
          <w:lang w:val="es-ES"/>
        </w:rPr>
        <w:t xml:space="preserve"> </w:t>
      </w:r>
    </w:p>
    <w:p w14:paraId="7F469D2E" w14:textId="6F16686B" w:rsidR="0009241E" w:rsidRPr="00577C74" w:rsidRDefault="0009241E" w:rsidP="003C6A66">
      <w:pPr>
        <w:pStyle w:val="Listaconvietas2"/>
        <w:numPr>
          <w:ilvl w:val="0"/>
          <w:numId w:val="0"/>
        </w:numPr>
        <w:spacing w:before="0"/>
        <w:jc w:val="both"/>
        <w:rPr>
          <w:rFonts w:ascii="Arial" w:hAnsi="Arial" w:cs="Arial"/>
          <w:sz w:val="24"/>
          <w:szCs w:val="24"/>
          <w:lang w:val="es-ES"/>
        </w:rPr>
      </w:pPr>
      <w:r w:rsidRPr="00577C74">
        <w:rPr>
          <w:rFonts w:ascii="Arial" w:hAnsi="Arial" w:cs="Arial"/>
          <w:sz w:val="24"/>
          <w:szCs w:val="24"/>
          <w:lang w:val="es-ES"/>
        </w:rPr>
        <w:t>Nuevos productos</w:t>
      </w:r>
      <w:r w:rsidR="004761E0" w:rsidRPr="00577C74">
        <w:rPr>
          <w:rFonts w:ascii="Arial" w:hAnsi="Arial" w:cs="Arial"/>
          <w:sz w:val="24"/>
          <w:szCs w:val="24"/>
          <w:lang w:val="es-ES"/>
        </w:rPr>
        <w:t xml:space="preserve"> y futuras colaboraciones</w:t>
      </w:r>
      <w:r w:rsidR="00A023C6" w:rsidRPr="00577C74">
        <w:rPr>
          <w:rFonts w:ascii="Arial" w:hAnsi="Arial" w:cs="Arial"/>
          <w:sz w:val="24"/>
          <w:szCs w:val="24"/>
          <w:lang w:val="es-ES"/>
        </w:rPr>
        <w:t xml:space="preserve"> y alianzas comerciales</w:t>
      </w:r>
      <w:r w:rsidR="004761E0" w:rsidRPr="00577C74">
        <w:rPr>
          <w:rFonts w:ascii="Arial" w:hAnsi="Arial" w:cs="Arial"/>
          <w:sz w:val="24"/>
          <w:szCs w:val="24"/>
          <w:lang w:val="es-ES"/>
        </w:rPr>
        <w:t>:</w:t>
      </w:r>
    </w:p>
    <w:p w14:paraId="6F6F7ED7" w14:textId="77777777" w:rsidR="00577C74" w:rsidRPr="00577C74" w:rsidRDefault="00577C74" w:rsidP="00577C74">
      <w:pPr>
        <w:pStyle w:val="Listaconvietas2"/>
        <w:numPr>
          <w:ilvl w:val="0"/>
          <w:numId w:val="20"/>
        </w:numPr>
        <w:spacing w:before="0" w:after="240"/>
        <w:jc w:val="both"/>
        <w:rPr>
          <w:rFonts w:ascii="Arial" w:hAnsi="Arial" w:cs="Arial"/>
          <w:b/>
          <w:bCs/>
          <w:sz w:val="24"/>
          <w:szCs w:val="24"/>
          <w:lang w:val="es-ES"/>
        </w:rPr>
      </w:pPr>
      <w:proofErr w:type="spellStart"/>
      <w:r w:rsidRPr="00577C74">
        <w:rPr>
          <w:rFonts w:ascii="Arial" w:hAnsi="Arial" w:cs="Arial"/>
          <w:sz w:val="24"/>
          <w:szCs w:val="24"/>
          <w:lang w:val="es-ES"/>
        </w:rPr>
        <w:t>Yuyue</w:t>
      </w:r>
      <w:proofErr w:type="spellEnd"/>
      <w:r w:rsidRPr="00577C74">
        <w:rPr>
          <w:rFonts w:ascii="Arial" w:hAnsi="Arial" w:cs="Arial"/>
          <w:sz w:val="24"/>
          <w:szCs w:val="24"/>
          <w:lang w:val="es-ES"/>
        </w:rPr>
        <w:t xml:space="preserve"> Medical </w:t>
      </w:r>
      <w:proofErr w:type="spellStart"/>
      <w:r w:rsidRPr="00577C74">
        <w:rPr>
          <w:rFonts w:ascii="Arial" w:hAnsi="Arial" w:cs="Arial"/>
          <w:sz w:val="24"/>
          <w:szCs w:val="24"/>
          <w:lang w:val="es-ES"/>
        </w:rPr>
        <w:t>Equipamente</w:t>
      </w:r>
      <w:proofErr w:type="spellEnd"/>
      <w:r w:rsidRPr="00577C74">
        <w:rPr>
          <w:rFonts w:ascii="Arial" w:hAnsi="Arial" w:cs="Arial"/>
          <w:sz w:val="24"/>
          <w:szCs w:val="24"/>
          <w:lang w:val="es-ES"/>
        </w:rPr>
        <w:t xml:space="preserve"> (Yuwell) </w:t>
      </w:r>
      <w:r w:rsidR="001A41A6" w:rsidRPr="00577C74">
        <w:rPr>
          <w:rFonts w:ascii="Arial" w:hAnsi="Arial" w:cs="Arial"/>
          <w:sz w:val="24"/>
          <w:szCs w:val="24"/>
          <w:lang w:val="es-ES"/>
        </w:rPr>
        <w:t>con sede en China</w:t>
      </w:r>
      <w:r w:rsidR="00A92F9C" w:rsidRPr="00577C74">
        <w:rPr>
          <w:rFonts w:ascii="Arial" w:hAnsi="Arial" w:cs="Arial"/>
          <w:sz w:val="24"/>
          <w:szCs w:val="24"/>
          <w:lang w:val="es-ES"/>
        </w:rPr>
        <w:t xml:space="preserve">: ampliar las ventas de las </w:t>
      </w:r>
      <w:r w:rsidR="00604006" w:rsidRPr="00577C74">
        <w:rPr>
          <w:rFonts w:ascii="Arial" w:hAnsi="Arial" w:cs="Arial"/>
          <w:sz w:val="24"/>
          <w:szCs w:val="24"/>
          <w:lang w:val="es-ES"/>
        </w:rPr>
        <w:t>CPAP domiciliaria</w:t>
      </w:r>
      <w:r w:rsidRPr="00577C74">
        <w:rPr>
          <w:rFonts w:ascii="Arial" w:hAnsi="Arial" w:cs="Arial"/>
          <w:sz w:val="24"/>
          <w:szCs w:val="24"/>
          <w:lang w:val="es-ES"/>
        </w:rPr>
        <w:t>,</w:t>
      </w:r>
      <w:r w:rsidR="0009119B" w:rsidRPr="00577C74">
        <w:rPr>
          <w:rFonts w:ascii="Arial" w:hAnsi="Arial" w:cs="Arial"/>
          <w:sz w:val="24"/>
          <w:szCs w:val="24"/>
          <w:lang w:val="es-ES"/>
        </w:rPr>
        <w:t xml:space="preserve"> </w:t>
      </w:r>
      <w:r w:rsidR="00A92F9C" w:rsidRPr="00577C74">
        <w:rPr>
          <w:rFonts w:ascii="Arial" w:hAnsi="Arial" w:cs="Arial"/>
          <w:sz w:val="24"/>
          <w:szCs w:val="24"/>
          <w:lang w:val="es-ES"/>
        </w:rPr>
        <w:t>de los aspiradores</w:t>
      </w:r>
      <w:r w:rsidR="0009119B" w:rsidRPr="00577C74">
        <w:rPr>
          <w:rFonts w:ascii="Arial" w:hAnsi="Arial" w:cs="Arial"/>
          <w:sz w:val="24"/>
          <w:szCs w:val="24"/>
          <w:lang w:val="es-ES"/>
        </w:rPr>
        <w:t xml:space="preserve"> de </w:t>
      </w:r>
      <w:r w:rsidR="00A92F9C" w:rsidRPr="00577C74">
        <w:rPr>
          <w:rFonts w:ascii="Arial" w:hAnsi="Arial" w:cs="Arial"/>
          <w:sz w:val="24"/>
          <w:szCs w:val="24"/>
          <w:lang w:val="es-ES"/>
        </w:rPr>
        <w:t>secreciones</w:t>
      </w:r>
      <w:r w:rsidR="0009119B" w:rsidRPr="00577C74">
        <w:rPr>
          <w:rFonts w:ascii="Arial" w:hAnsi="Arial" w:cs="Arial"/>
          <w:sz w:val="24"/>
          <w:szCs w:val="24"/>
          <w:lang w:val="es-ES"/>
        </w:rPr>
        <w:t xml:space="preserve"> y </w:t>
      </w:r>
      <w:r w:rsidR="00A92F9C" w:rsidRPr="00577C74">
        <w:rPr>
          <w:rFonts w:ascii="Arial" w:hAnsi="Arial" w:cs="Arial"/>
          <w:sz w:val="24"/>
          <w:szCs w:val="24"/>
          <w:lang w:val="es-ES"/>
        </w:rPr>
        <w:t>concentradores</w:t>
      </w:r>
      <w:r w:rsidR="0009119B" w:rsidRPr="00577C74">
        <w:rPr>
          <w:rFonts w:ascii="Arial" w:hAnsi="Arial" w:cs="Arial"/>
          <w:sz w:val="24"/>
          <w:szCs w:val="24"/>
          <w:lang w:val="es-ES"/>
        </w:rPr>
        <w:t xml:space="preserve"> de </w:t>
      </w:r>
      <w:r w:rsidR="00135752" w:rsidRPr="00577C74">
        <w:rPr>
          <w:rFonts w:ascii="Arial" w:hAnsi="Arial" w:cs="Arial"/>
          <w:sz w:val="24"/>
          <w:szCs w:val="24"/>
          <w:lang w:val="es-ES"/>
        </w:rPr>
        <w:t>oxígeno. Además de potenciar las máscaras CPDP</w:t>
      </w:r>
      <w:r w:rsidR="00C375A5" w:rsidRPr="00577C74">
        <w:rPr>
          <w:rFonts w:ascii="Arial" w:hAnsi="Arial" w:cs="Arial"/>
          <w:sz w:val="24"/>
          <w:szCs w:val="24"/>
          <w:lang w:val="es-ES"/>
        </w:rPr>
        <w:t xml:space="preserve">, </w:t>
      </w:r>
    </w:p>
    <w:p w14:paraId="3C1D019C" w14:textId="3005F407" w:rsidR="00095626" w:rsidRPr="00577C74" w:rsidRDefault="00066AB4" w:rsidP="001476D6">
      <w:pPr>
        <w:pStyle w:val="Listaconvietas2"/>
        <w:numPr>
          <w:ilvl w:val="0"/>
          <w:numId w:val="20"/>
        </w:numPr>
        <w:spacing w:before="0" w:after="120"/>
        <w:jc w:val="both"/>
        <w:rPr>
          <w:rFonts w:ascii="Arial" w:hAnsi="Arial" w:cs="Arial"/>
          <w:b/>
          <w:bCs/>
          <w:sz w:val="24"/>
          <w:szCs w:val="24"/>
          <w:lang w:val="es-ES"/>
        </w:rPr>
      </w:pPr>
      <w:r w:rsidRPr="00577C74">
        <w:rPr>
          <w:rFonts w:ascii="Arial" w:hAnsi="Arial" w:cs="Arial"/>
          <w:b/>
          <w:bCs/>
          <w:sz w:val="24"/>
          <w:szCs w:val="24"/>
          <w:lang w:val="es-ES"/>
        </w:rPr>
        <w:t xml:space="preserve">2.3. </w:t>
      </w:r>
      <w:r w:rsidR="00095626" w:rsidRPr="00577C74">
        <w:rPr>
          <w:rFonts w:ascii="Arial" w:hAnsi="Arial" w:cs="Arial"/>
          <w:b/>
          <w:bCs/>
          <w:sz w:val="24"/>
          <w:szCs w:val="24"/>
          <w:lang w:val="es-ES"/>
        </w:rPr>
        <w:t xml:space="preserve">Estructura de </w:t>
      </w:r>
      <w:r w:rsidR="0009241E" w:rsidRPr="00577C74">
        <w:rPr>
          <w:rFonts w:ascii="Arial" w:hAnsi="Arial" w:cs="Arial"/>
          <w:b/>
          <w:bCs/>
          <w:sz w:val="24"/>
          <w:szCs w:val="24"/>
          <w:lang w:val="es-ES"/>
        </w:rPr>
        <w:t>la compañía</w:t>
      </w:r>
    </w:p>
    <w:p w14:paraId="3FD3A380" w14:textId="33B2AF11" w:rsidR="00095626" w:rsidRPr="00577C74" w:rsidRDefault="008B4328" w:rsidP="00536854">
      <w:pPr>
        <w:spacing w:after="120"/>
        <w:jc w:val="both"/>
        <w:rPr>
          <w:rFonts w:ascii="Arial" w:hAnsi="Arial" w:cs="Arial"/>
          <w:sz w:val="24"/>
          <w:szCs w:val="24"/>
          <w:lang w:val="es-ES"/>
        </w:rPr>
      </w:pPr>
      <w:r w:rsidRPr="00577C74">
        <w:rPr>
          <w:rFonts w:ascii="Arial" w:hAnsi="Arial" w:cs="Arial"/>
          <w:sz w:val="24"/>
          <w:szCs w:val="24"/>
          <w:lang w:val="es-ES"/>
        </w:rPr>
        <w:t xml:space="preserve">La forma jurídica </w:t>
      </w:r>
      <w:r w:rsidR="00577C74" w:rsidRPr="00577C74">
        <w:rPr>
          <w:rFonts w:ascii="Arial" w:hAnsi="Arial" w:cs="Arial"/>
          <w:sz w:val="24"/>
          <w:szCs w:val="24"/>
          <w:lang w:val="es-ES"/>
        </w:rPr>
        <w:t xml:space="preserve">desde 1995 </w:t>
      </w:r>
      <w:r w:rsidRPr="00577C74">
        <w:rPr>
          <w:rFonts w:ascii="Arial" w:hAnsi="Arial" w:cs="Arial"/>
          <w:sz w:val="24"/>
          <w:szCs w:val="24"/>
          <w:lang w:val="es-ES"/>
        </w:rPr>
        <w:t>es</w:t>
      </w:r>
      <w:r w:rsidR="0039721E" w:rsidRPr="00577C74">
        <w:rPr>
          <w:rFonts w:ascii="Arial" w:hAnsi="Arial" w:cs="Arial"/>
          <w:sz w:val="24"/>
          <w:szCs w:val="24"/>
          <w:lang w:val="es-ES"/>
        </w:rPr>
        <w:t xml:space="preserve"> Mart</w:t>
      </w:r>
      <w:r w:rsidR="001B4D36" w:rsidRPr="00577C74">
        <w:rPr>
          <w:rFonts w:ascii="Arial" w:hAnsi="Arial" w:cs="Arial"/>
          <w:sz w:val="24"/>
          <w:szCs w:val="24"/>
          <w:lang w:val="es-ES"/>
        </w:rPr>
        <w:t>í</w:t>
      </w:r>
      <w:r w:rsidR="0039721E" w:rsidRPr="00577C74">
        <w:rPr>
          <w:rFonts w:ascii="Arial" w:hAnsi="Arial" w:cs="Arial"/>
          <w:sz w:val="24"/>
          <w:szCs w:val="24"/>
          <w:lang w:val="es-ES"/>
        </w:rPr>
        <w:t>n Vecino, S.L.</w:t>
      </w:r>
      <w:r w:rsidR="00577C74" w:rsidRPr="00577C74">
        <w:rPr>
          <w:rFonts w:ascii="Arial" w:hAnsi="Arial" w:cs="Arial"/>
          <w:sz w:val="24"/>
          <w:szCs w:val="24"/>
          <w:lang w:val="es-ES"/>
        </w:rPr>
        <w:t xml:space="preserve"> Es</w:t>
      </w:r>
      <w:r w:rsidR="00F464ED" w:rsidRPr="00577C74">
        <w:rPr>
          <w:rFonts w:ascii="Arial" w:hAnsi="Arial" w:cs="Arial"/>
          <w:sz w:val="24"/>
          <w:szCs w:val="24"/>
          <w:lang w:val="es-ES"/>
        </w:rPr>
        <w:t xml:space="preserve"> una empresa familiar fundada en 1985.</w:t>
      </w:r>
    </w:p>
    <w:p w14:paraId="42DC514C" w14:textId="5BD5A936" w:rsidR="001C7271" w:rsidRPr="00577C74" w:rsidRDefault="001C7271" w:rsidP="00536854">
      <w:pPr>
        <w:spacing w:after="120"/>
        <w:jc w:val="both"/>
        <w:rPr>
          <w:rFonts w:ascii="Arial" w:hAnsi="Arial" w:cs="Arial"/>
          <w:sz w:val="24"/>
          <w:szCs w:val="24"/>
          <w:lang w:val="es-ES"/>
        </w:rPr>
      </w:pPr>
      <w:r w:rsidRPr="00577C74">
        <w:rPr>
          <w:rFonts w:ascii="Arial" w:hAnsi="Arial" w:cs="Arial"/>
          <w:sz w:val="24"/>
          <w:szCs w:val="24"/>
          <w:lang w:val="es-ES"/>
        </w:rPr>
        <w:t xml:space="preserve">El consejo de administración </w:t>
      </w:r>
      <w:r w:rsidR="00AC0F8B" w:rsidRPr="00577C74">
        <w:rPr>
          <w:rFonts w:ascii="Arial" w:hAnsi="Arial" w:cs="Arial"/>
          <w:sz w:val="24"/>
          <w:szCs w:val="24"/>
          <w:lang w:val="es-ES"/>
        </w:rPr>
        <w:t>está</w:t>
      </w:r>
      <w:r w:rsidRPr="00577C74">
        <w:rPr>
          <w:rFonts w:ascii="Arial" w:hAnsi="Arial" w:cs="Arial"/>
          <w:sz w:val="24"/>
          <w:szCs w:val="24"/>
          <w:lang w:val="es-ES"/>
        </w:rPr>
        <w:t xml:space="preserve"> formado por </w:t>
      </w:r>
      <w:r w:rsidR="00AD1D7B" w:rsidRPr="00577C74">
        <w:rPr>
          <w:rFonts w:ascii="Arial" w:hAnsi="Arial" w:cs="Arial"/>
          <w:sz w:val="24"/>
          <w:szCs w:val="24"/>
          <w:lang w:val="es-ES"/>
        </w:rPr>
        <w:t>Agustín</w:t>
      </w:r>
      <w:r w:rsidRPr="00577C74">
        <w:rPr>
          <w:rFonts w:ascii="Arial" w:hAnsi="Arial" w:cs="Arial"/>
          <w:sz w:val="24"/>
          <w:szCs w:val="24"/>
          <w:lang w:val="es-ES"/>
        </w:rPr>
        <w:t xml:space="preserve"> Mart</w:t>
      </w:r>
      <w:r w:rsidR="009A54D6" w:rsidRPr="00577C74">
        <w:rPr>
          <w:rFonts w:ascii="Arial" w:hAnsi="Arial" w:cs="Arial"/>
          <w:sz w:val="24"/>
          <w:szCs w:val="24"/>
          <w:lang w:val="es-ES"/>
        </w:rPr>
        <w:t>í</w:t>
      </w:r>
      <w:r w:rsidRPr="00577C74">
        <w:rPr>
          <w:rFonts w:ascii="Arial" w:hAnsi="Arial" w:cs="Arial"/>
          <w:sz w:val="24"/>
          <w:szCs w:val="24"/>
          <w:lang w:val="es-ES"/>
        </w:rPr>
        <w:t xml:space="preserve">n Vecino y </w:t>
      </w:r>
      <w:r w:rsidR="00AD1D7B" w:rsidRPr="00577C74">
        <w:rPr>
          <w:rFonts w:ascii="Arial" w:hAnsi="Arial" w:cs="Arial"/>
          <w:sz w:val="24"/>
          <w:szCs w:val="24"/>
          <w:lang w:val="es-ES"/>
        </w:rPr>
        <w:t>Agustín</w:t>
      </w:r>
      <w:r w:rsidRPr="00577C74">
        <w:rPr>
          <w:rFonts w:ascii="Arial" w:hAnsi="Arial" w:cs="Arial"/>
          <w:sz w:val="24"/>
          <w:szCs w:val="24"/>
          <w:lang w:val="es-ES"/>
        </w:rPr>
        <w:t xml:space="preserve"> Mart</w:t>
      </w:r>
      <w:r w:rsidR="001B4D36" w:rsidRPr="00577C74">
        <w:rPr>
          <w:rFonts w:ascii="Arial" w:hAnsi="Arial" w:cs="Arial"/>
          <w:sz w:val="24"/>
          <w:szCs w:val="24"/>
          <w:lang w:val="es-ES"/>
        </w:rPr>
        <w:t>í</w:t>
      </w:r>
      <w:r w:rsidRPr="00577C74">
        <w:rPr>
          <w:rFonts w:ascii="Arial" w:hAnsi="Arial" w:cs="Arial"/>
          <w:sz w:val="24"/>
          <w:szCs w:val="24"/>
          <w:lang w:val="es-ES"/>
        </w:rPr>
        <w:t xml:space="preserve">n </w:t>
      </w:r>
      <w:proofErr w:type="spellStart"/>
      <w:r w:rsidRPr="00577C74">
        <w:rPr>
          <w:rFonts w:ascii="Arial" w:hAnsi="Arial" w:cs="Arial"/>
          <w:sz w:val="24"/>
          <w:szCs w:val="24"/>
          <w:lang w:val="es-ES"/>
        </w:rPr>
        <w:t>Mart</w:t>
      </w:r>
      <w:r w:rsidR="001B4D36" w:rsidRPr="00577C74">
        <w:rPr>
          <w:rFonts w:ascii="Arial" w:hAnsi="Arial" w:cs="Arial"/>
          <w:sz w:val="24"/>
          <w:szCs w:val="24"/>
          <w:lang w:val="es-ES"/>
        </w:rPr>
        <w:t>í</w:t>
      </w:r>
      <w:r w:rsidRPr="00577C74">
        <w:rPr>
          <w:rFonts w:ascii="Arial" w:hAnsi="Arial" w:cs="Arial"/>
          <w:sz w:val="24"/>
          <w:szCs w:val="24"/>
          <w:lang w:val="es-ES"/>
        </w:rPr>
        <w:t>n</w:t>
      </w:r>
      <w:proofErr w:type="spellEnd"/>
      <w:r w:rsidR="00AC0F8B" w:rsidRPr="00577C74">
        <w:rPr>
          <w:rFonts w:ascii="Arial" w:hAnsi="Arial" w:cs="Arial"/>
          <w:sz w:val="24"/>
          <w:szCs w:val="24"/>
          <w:lang w:val="es-ES"/>
        </w:rPr>
        <w:t>, que son los</w:t>
      </w:r>
      <w:r w:rsidRPr="00577C74">
        <w:rPr>
          <w:rFonts w:ascii="Arial" w:hAnsi="Arial" w:cs="Arial"/>
          <w:sz w:val="24"/>
          <w:szCs w:val="24"/>
          <w:lang w:val="es-ES"/>
        </w:rPr>
        <w:t xml:space="preserve"> Administradores Solidarios de esta Sociedad</w:t>
      </w:r>
      <w:r w:rsidR="00083824" w:rsidRPr="00577C74">
        <w:rPr>
          <w:rFonts w:ascii="Arial" w:hAnsi="Arial" w:cs="Arial"/>
          <w:sz w:val="24"/>
          <w:szCs w:val="24"/>
          <w:lang w:val="es-ES"/>
        </w:rPr>
        <w:t>, en concreto:</w:t>
      </w:r>
    </w:p>
    <w:p w14:paraId="3C9C03FF" w14:textId="7EDB8E89" w:rsidR="001C7271" w:rsidRPr="00577C74" w:rsidRDefault="00AD1D7B" w:rsidP="00536854">
      <w:pPr>
        <w:pStyle w:val="Prrafodelista"/>
        <w:numPr>
          <w:ilvl w:val="0"/>
          <w:numId w:val="23"/>
        </w:numPr>
        <w:spacing w:after="120" w:line="240" w:lineRule="auto"/>
        <w:jc w:val="both"/>
        <w:rPr>
          <w:rFonts w:ascii="Arial" w:hAnsi="Arial" w:cs="Arial"/>
          <w:sz w:val="24"/>
          <w:szCs w:val="24"/>
        </w:rPr>
      </w:pPr>
      <w:r w:rsidRPr="00577C74">
        <w:rPr>
          <w:rFonts w:ascii="Arial" w:hAnsi="Arial" w:cs="Arial"/>
          <w:sz w:val="24"/>
          <w:szCs w:val="24"/>
        </w:rPr>
        <w:lastRenderedPageBreak/>
        <w:t>Agustín</w:t>
      </w:r>
      <w:r w:rsidR="001C7271" w:rsidRPr="00577C74">
        <w:rPr>
          <w:rFonts w:ascii="Arial" w:hAnsi="Arial" w:cs="Arial"/>
          <w:sz w:val="24"/>
          <w:szCs w:val="24"/>
        </w:rPr>
        <w:t xml:space="preserve"> Mart</w:t>
      </w:r>
      <w:r w:rsidR="001B4D36" w:rsidRPr="00577C74">
        <w:rPr>
          <w:rFonts w:ascii="Arial" w:hAnsi="Arial" w:cs="Arial"/>
          <w:sz w:val="24"/>
          <w:szCs w:val="24"/>
        </w:rPr>
        <w:t>í</w:t>
      </w:r>
      <w:r w:rsidR="001C7271" w:rsidRPr="00577C74">
        <w:rPr>
          <w:rFonts w:ascii="Arial" w:hAnsi="Arial" w:cs="Arial"/>
          <w:sz w:val="24"/>
          <w:szCs w:val="24"/>
        </w:rPr>
        <w:t xml:space="preserve">n </w:t>
      </w:r>
      <w:proofErr w:type="spellStart"/>
      <w:r w:rsidR="001C7271" w:rsidRPr="00577C74">
        <w:rPr>
          <w:rFonts w:ascii="Arial" w:hAnsi="Arial" w:cs="Arial"/>
          <w:sz w:val="24"/>
          <w:szCs w:val="24"/>
        </w:rPr>
        <w:t>Mart</w:t>
      </w:r>
      <w:r w:rsidR="001B4D36" w:rsidRPr="00577C74">
        <w:rPr>
          <w:rFonts w:ascii="Arial" w:hAnsi="Arial" w:cs="Arial"/>
          <w:sz w:val="24"/>
          <w:szCs w:val="24"/>
        </w:rPr>
        <w:t>í</w:t>
      </w:r>
      <w:r w:rsidR="001C7271" w:rsidRPr="00577C74">
        <w:rPr>
          <w:rFonts w:ascii="Arial" w:hAnsi="Arial" w:cs="Arial"/>
          <w:sz w:val="24"/>
          <w:szCs w:val="24"/>
        </w:rPr>
        <w:t>n</w:t>
      </w:r>
      <w:proofErr w:type="spellEnd"/>
      <w:r w:rsidR="001C7271" w:rsidRPr="00577C74">
        <w:rPr>
          <w:rFonts w:ascii="Arial" w:hAnsi="Arial" w:cs="Arial"/>
          <w:sz w:val="24"/>
          <w:szCs w:val="24"/>
        </w:rPr>
        <w:t xml:space="preserve"> es el </w:t>
      </w:r>
      <w:r w:rsidR="00577C74">
        <w:rPr>
          <w:rFonts w:ascii="Arial" w:hAnsi="Arial" w:cs="Arial"/>
          <w:sz w:val="24"/>
          <w:szCs w:val="24"/>
        </w:rPr>
        <w:t>D</w:t>
      </w:r>
      <w:r w:rsidR="001C7271" w:rsidRPr="00577C74">
        <w:rPr>
          <w:rFonts w:ascii="Arial" w:hAnsi="Arial" w:cs="Arial"/>
          <w:sz w:val="24"/>
          <w:szCs w:val="24"/>
        </w:rPr>
        <w:t>irector Gerente</w:t>
      </w:r>
    </w:p>
    <w:p w14:paraId="6620AD78" w14:textId="01545FC8" w:rsidR="002A1AD9" w:rsidRPr="00577C74" w:rsidRDefault="00AD1D7B" w:rsidP="00536854">
      <w:pPr>
        <w:pStyle w:val="Prrafodelista"/>
        <w:numPr>
          <w:ilvl w:val="0"/>
          <w:numId w:val="23"/>
        </w:numPr>
        <w:spacing w:after="120" w:line="240" w:lineRule="auto"/>
        <w:jc w:val="both"/>
        <w:rPr>
          <w:rFonts w:ascii="Arial" w:hAnsi="Arial" w:cs="Arial"/>
          <w:sz w:val="24"/>
          <w:szCs w:val="24"/>
        </w:rPr>
      </w:pPr>
      <w:r w:rsidRPr="00577C74">
        <w:rPr>
          <w:rFonts w:ascii="Arial" w:hAnsi="Arial" w:cs="Arial"/>
          <w:sz w:val="24"/>
          <w:szCs w:val="24"/>
        </w:rPr>
        <w:t>Agustín</w:t>
      </w:r>
      <w:r w:rsidR="001C7271" w:rsidRPr="00577C74">
        <w:rPr>
          <w:rFonts w:ascii="Arial" w:hAnsi="Arial" w:cs="Arial"/>
          <w:sz w:val="24"/>
          <w:szCs w:val="24"/>
        </w:rPr>
        <w:t xml:space="preserve"> Mart</w:t>
      </w:r>
      <w:r w:rsidR="009A54D6" w:rsidRPr="00577C74">
        <w:rPr>
          <w:rFonts w:ascii="Arial" w:hAnsi="Arial" w:cs="Arial"/>
          <w:sz w:val="24"/>
          <w:szCs w:val="24"/>
        </w:rPr>
        <w:t>í</w:t>
      </w:r>
      <w:r w:rsidR="001C7271" w:rsidRPr="00577C74">
        <w:rPr>
          <w:rFonts w:ascii="Arial" w:hAnsi="Arial" w:cs="Arial"/>
          <w:sz w:val="24"/>
          <w:szCs w:val="24"/>
        </w:rPr>
        <w:t xml:space="preserve">n Vecino es el </w:t>
      </w:r>
      <w:r w:rsidR="00577C74">
        <w:rPr>
          <w:rFonts w:ascii="Arial" w:hAnsi="Arial" w:cs="Arial"/>
          <w:sz w:val="24"/>
          <w:szCs w:val="24"/>
        </w:rPr>
        <w:t>D</w:t>
      </w:r>
      <w:r w:rsidR="001C7271" w:rsidRPr="00577C74">
        <w:rPr>
          <w:rFonts w:ascii="Arial" w:hAnsi="Arial" w:cs="Arial"/>
          <w:sz w:val="24"/>
          <w:szCs w:val="24"/>
        </w:rPr>
        <w:t>irector de Calidad y Medioambiente</w:t>
      </w:r>
      <w:r w:rsidR="009E6F3E" w:rsidRPr="00577C74">
        <w:rPr>
          <w:rFonts w:ascii="Arial" w:hAnsi="Arial" w:cs="Arial"/>
          <w:sz w:val="24"/>
          <w:szCs w:val="24"/>
        </w:rPr>
        <w:t xml:space="preserve"> y responsable de </w:t>
      </w:r>
      <w:r w:rsidR="006909BC">
        <w:rPr>
          <w:rFonts w:ascii="Arial" w:hAnsi="Arial" w:cs="Arial"/>
          <w:sz w:val="24"/>
          <w:szCs w:val="24"/>
        </w:rPr>
        <w:t>P</w:t>
      </w:r>
      <w:r w:rsidR="00CD17A7" w:rsidRPr="00577C74">
        <w:rPr>
          <w:rFonts w:ascii="Arial" w:hAnsi="Arial" w:cs="Arial"/>
          <w:sz w:val="24"/>
          <w:szCs w:val="24"/>
        </w:rPr>
        <w:t xml:space="preserve">revención de </w:t>
      </w:r>
      <w:r w:rsidR="006909BC">
        <w:rPr>
          <w:rFonts w:ascii="Arial" w:hAnsi="Arial" w:cs="Arial"/>
          <w:sz w:val="24"/>
          <w:szCs w:val="24"/>
        </w:rPr>
        <w:t>R</w:t>
      </w:r>
      <w:r w:rsidR="00CD17A7" w:rsidRPr="00577C74">
        <w:rPr>
          <w:rFonts w:ascii="Arial" w:hAnsi="Arial" w:cs="Arial"/>
          <w:sz w:val="24"/>
          <w:szCs w:val="24"/>
        </w:rPr>
        <w:t xml:space="preserve">iesgos </w:t>
      </w:r>
      <w:proofErr w:type="gramStart"/>
      <w:r w:rsidR="006909BC">
        <w:rPr>
          <w:rFonts w:ascii="Arial" w:hAnsi="Arial" w:cs="Arial"/>
          <w:sz w:val="24"/>
          <w:szCs w:val="24"/>
        </w:rPr>
        <w:t>L</w:t>
      </w:r>
      <w:r w:rsidR="00CD17A7" w:rsidRPr="00577C74">
        <w:rPr>
          <w:rFonts w:ascii="Arial" w:hAnsi="Arial" w:cs="Arial"/>
          <w:sz w:val="24"/>
          <w:szCs w:val="24"/>
        </w:rPr>
        <w:t>aborales</w:t>
      </w:r>
      <w:r w:rsidR="006909BC">
        <w:rPr>
          <w:rFonts w:ascii="Arial" w:hAnsi="Arial" w:cs="Arial"/>
          <w:sz w:val="24"/>
          <w:szCs w:val="24"/>
        </w:rPr>
        <w:t xml:space="preserve">  Y</w:t>
      </w:r>
      <w:proofErr w:type="gramEnd"/>
      <w:r w:rsidR="006909BC">
        <w:rPr>
          <w:rFonts w:ascii="Arial" w:hAnsi="Arial" w:cs="Arial"/>
          <w:sz w:val="24"/>
          <w:szCs w:val="24"/>
        </w:rPr>
        <w:t xml:space="preserve"> Cumplimiento Normativo.</w:t>
      </w:r>
    </w:p>
    <w:p w14:paraId="434DEE02" w14:textId="1F339EDA" w:rsidR="00095626" w:rsidRPr="006909BC" w:rsidRDefault="00E834BB" w:rsidP="00536854">
      <w:pPr>
        <w:spacing w:after="120"/>
        <w:rPr>
          <w:b/>
          <w:bCs/>
          <w:sz w:val="28"/>
          <w:szCs w:val="28"/>
          <w:lang w:val="es-ES"/>
        </w:rPr>
      </w:pPr>
      <w:r w:rsidRPr="006909BC">
        <w:rPr>
          <w:b/>
          <w:bCs/>
          <w:sz w:val="28"/>
          <w:szCs w:val="28"/>
          <w:lang w:val="es-ES"/>
        </w:rPr>
        <w:t>3 B</w:t>
      </w:r>
      <w:r w:rsidR="00095626" w:rsidRPr="006909BC">
        <w:rPr>
          <w:b/>
          <w:bCs/>
          <w:sz w:val="28"/>
          <w:szCs w:val="28"/>
          <w:lang w:val="es-ES"/>
        </w:rPr>
        <w:t>uen gobierno</w:t>
      </w:r>
    </w:p>
    <w:p w14:paraId="6046A88A" w14:textId="4AE73508" w:rsidR="00CC51F9" w:rsidRPr="006909BC" w:rsidRDefault="00CC51F9" w:rsidP="00536854">
      <w:pPr>
        <w:spacing w:after="120"/>
        <w:jc w:val="both"/>
        <w:rPr>
          <w:rFonts w:ascii="Arial" w:hAnsi="Arial" w:cs="Arial"/>
          <w:sz w:val="24"/>
          <w:szCs w:val="24"/>
          <w:lang w:val="es-ES"/>
        </w:rPr>
      </w:pPr>
      <w:bookmarkStart w:id="0" w:name="_Toc117194849"/>
      <w:r w:rsidRPr="006909BC">
        <w:rPr>
          <w:rFonts w:ascii="Arial" w:hAnsi="Arial" w:cs="Arial"/>
          <w:sz w:val="24"/>
          <w:szCs w:val="24"/>
          <w:lang w:val="es-ES"/>
        </w:rPr>
        <w:t xml:space="preserve">La prevención y detección de </w:t>
      </w:r>
      <w:r w:rsidR="00664ECC" w:rsidRPr="006909BC">
        <w:rPr>
          <w:rFonts w:ascii="Arial" w:hAnsi="Arial" w:cs="Arial"/>
          <w:sz w:val="24"/>
          <w:szCs w:val="24"/>
          <w:lang w:val="es-ES"/>
        </w:rPr>
        <w:t>conductas inapropiadas está recogido en el manual de cumplimiento normativo de Mart</w:t>
      </w:r>
      <w:r w:rsidR="009A54D6" w:rsidRPr="006909BC">
        <w:rPr>
          <w:rFonts w:ascii="Arial" w:hAnsi="Arial" w:cs="Arial"/>
          <w:sz w:val="24"/>
          <w:szCs w:val="24"/>
          <w:lang w:val="es-ES"/>
        </w:rPr>
        <w:t>í</w:t>
      </w:r>
      <w:r w:rsidR="00664ECC" w:rsidRPr="006909BC">
        <w:rPr>
          <w:rFonts w:ascii="Arial" w:hAnsi="Arial" w:cs="Arial"/>
          <w:sz w:val="24"/>
          <w:szCs w:val="24"/>
          <w:lang w:val="es-ES"/>
        </w:rPr>
        <w:t xml:space="preserve">n Vecino, S.L. </w:t>
      </w:r>
      <w:r w:rsidR="00EA4524" w:rsidRPr="006909BC">
        <w:rPr>
          <w:rFonts w:ascii="Arial" w:hAnsi="Arial" w:cs="Arial"/>
          <w:sz w:val="24"/>
          <w:szCs w:val="24"/>
          <w:lang w:val="es-ES"/>
        </w:rPr>
        <w:t>Este manual constituye el compromiso de la compañía en establecer una cultura de cumplimiento normativo en nuestra organización.</w:t>
      </w:r>
    </w:p>
    <w:p w14:paraId="3EA9DAFA" w14:textId="4FC3FAB8" w:rsidR="00C67C89" w:rsidRPr="006909BC" w:rsidRDefault="00C67C89" w:rsidP="00536854">
      <w:pPr>
        <w:spacing w:after="120"/>
        <w:rPr>
          <w:rFonts w:ascii="Arial" w:hAnsi="Arial" w:cs="Arial"/>
          <w:sz w:val="24"/>
          <w:szCs w:val="24"/>
          <w:lang w:val="es-ES"/>
        </w:rPr>
      </w:pPr>
      <w:r w:rsidRPr="006909BC">
        <w:rPr>
          <w:rFonts w:ascii="Arial" w:hAnsi="Arial" w:cs="Arial"/>
          <w:sz w:val="24"/>
          <w:szCs w:val="24"/>
          <w:lang w:val="es-ES"/>
        </w:rPr>
        <w:t>Los documentos que emanan y desarrollan este documento son:</w:t>
      </w:r>
    </w:p>
    <w:p w14:paraId="4DBB460A" w14:textId="266CB959" w:rsidR="00C67C89" w:rsidRPr="006909BC" w:rsidRDefault="00355904" w:rsidP="00536854">
      <w:pPr>
        <w:pStyle w:val="Prrafodelista"/>
        <w:numPr>
          <w:ilvl w:val="0"/>
          <w:numId w:val="32"/>
        </w:numPr>
        <w:spacing w:after="120" w:line="240" w:lineRule="auto"/>
        <w:rPr>
          <w:rFonts w:ascii="Arial" w:hAnsi="Arial" w:cs="Arial"/>
          <w:sz w:val="24"/>
          <w:szCs w:val="24"/>
        </w:rPr>
      </w:pPr>
      <w:r w:rsidRPr="006909BC">
        <w:rPr>
          <w:rFonts w:ascii="Arial" w:hAnsi="Arial" w:cs="Arial"/>
          <w:sz w:val="24"/>
          <w:szCs w:val="24"/>
        </w:rPr>
        <w:t>P</w:t>
      </w:r>
      <w:r w:rsidR="00C67C89" w:rsidRPr="006909BC">
        <w:rPr>
          <w:rFonts w:ascii="Arial" w:hAnsi="Arial" w:cs="Arial"/>
          <w:sz w:val="24"/>
          <w:szCs w:val="24"/>
        </w:rPr>
        <w:t>olítica y ética contra la corrupción y el fraude</w:t>
      </w:r>
    </w:p>
    <w:p w14:paraId="4D32725B" w14:textId="1F15BF47" w:rsidR="00C67C89" w:rsidRPr="006909BC" w:rsidRDefault="00355904" w:rsidP="00536854">
      <w:pPr>
        <w:pStyle w:val="Prrafodelista"/>
        <w:numPr>
          <w:ilvl w:val="0"/>
          <w:numId w:val="32"/>
        </w:numPr>
        <w:spacing w:after="120" w:line="240" w:lineRule="auto"/>
        <w:rPr>
          <w:rFonts w:ascii="Arial" w:hAnsi="Arial" w:cs="Arial"/>
          <w:sz w:val="24"/>
          <w:szCs w:val="24"/>
        </w:rPr>
      </w:pPr>
      <w:r w:rsidRPr="006909BC">
        <w:rPr>
          <w:rFonts w:ascii="Arial" w:hAnsi="Arial" w:cs="Arial"/>
          <w:sz w:val="24"/>
          <w:szCs w:val="24"/>
        </w:rPr>
        <w:t>P</w:t>
      </w:r>
      <w:r w:rsidR="00C67C89" w:rsidRPr="006909BC">
        <w:rPr>
          <w:rFonts w:ascii="Arial" w:hAnsi="Arial" w:cs="Arial"/>
          <w:sz w:val="24"/>
          <w:szCs w:val="24"/>
        </w:rPr>
        <w:t>olítica de Recursos Humanos</w:t>
      </w:r>
    </w:p>
    <w:p w14:paraId="39A13402" w14:textId="7CAFF3E9" w:rsidR="00C67C89" w:rsidRPr="006909BC" w:rsidRDefault="00355904" w:rsidP="00536854">
      <w:pPr>
        <w:pStyle w:val="Prrafodelista"/>
        <w:numPr>
          <w:ilvl w:val="0"/>
          <w:numId w:val="32"/>
        </w:numPr>
        <w:spacing w:after="120" w:line="240" w:lineRule="auto"/>
        <w:rPr>
          <w:rFonts w:ascii="Arial" w:hAnsi="Arial" w:cs="Arial"/>
          <w:sz w:val="24"/>
          <w:szCs w:val="24"/>
        </w:rPr>
      </w:pPr>
      <w:r w:rsidRPr="006909BC">
        <w:rPr>
          <w:rFonts w:ascii="Arial" w:hAnsi="Arial" w:cs="Arial"/>
          <w:sz w:val="24"/>
          <w:szCs w:val="24"/>
        </w:rPr>
        <w:t>P</w:t>
      </w:r>
      <w:r w:rsidR="00C67C89" w:rsidRPr="006909BC">
        <w:rPr>
          <w:rFonts w:ascii="Arial" w:hAnsi="Arial" w:cs="Arial"/>
          <w:sz w:val="24"/>
          <w:szCs w:val="24"/>
        </w:rPr>
        <w:t xml:space="preserve">olítica contra el acoso </w:t>
      </w:r>
      <w:r w:rsidRPr="006909BC">
        <w:rPr>
          <w:rFonts w:ascii="Arial" w:hAnsi="Arial" w:cs="Arial"/>
          <w:sz w:val="24"/>
          <w:szCs w:val="24"/>
        </w:rPr>
        <w:t>sexual LGTBI</w:t>
      </w:r>
    </w:p>
    <w:p w14:paraId="4B43762E" w14:textId="0D5E5848" w:rsidR="00355904" w:rsidRPr="006909BC" w:rsidRDefault="00355904" w:rsidP="00536854">
      <w:pPr>
        <w:pStyle w:val="Prrafodelista"/>
        <w:numPr>
          <w:ilvl w:val="0"/>
          <w:numId w:val="32"/>
        </w:numPr>
        <w:spacing w:after="120" w:line="240" w:lineRule="auto"/>
        <w:rPr>
          <w:rFonts w:ascii="Arial" w:hAnsi="Arial" w:cs="Arial"/>
          <w:sz w:val="24"/>
          <w:szCs w:val="24"/>
        </w:rPr>
      </w:pPr>
      <w:r w:rsidRPr="006909BC">
        <w:rPr>
          <w:rFonts w:ascii="Arial" w:hAnsi="Arial" w:cs="Arial"/>
          <w:sz w:val="24"/>
          <w:szCs w:val="24"/>
        </w:rPr>
        <w:t>Política de diversidad e inclusión</w:t>
      </w:r>
    </w:p>
    <w:p w14:paraId="32EAABD8" w14:textId="4283B774" w:rsidR="00C67C89" w:rsidRPr="006909BC" w:rsidRDefault="00355904" w:rsidP="00536854">
      <w:pPr>
        <w:pStyle w:val="Prrafodelista"/>
        <w:numPr>
          <w:ilvl w:val="0"/>
          <w:numId w:val="32"/>
        </w:numPr>
        <w:spacing w:after="120" w:line="240" w:lineRule="auto"/>
        <w:rPr>
          <w:rFonts w:ascii="Arial" w:hAnsi="Arial" w:cs="Arial"/>
          <w:sz w:val="24"/>
          <w:szCs w:val="24"/>
        </w:rPr>
      </w:pPr>
      <w:r w:rsidRPr="006909BC">
        <w:rPr>
          <w:rFonts w:ascii="Arial" w:hAnsi="Arial" w:cs="Arial"/>
          <w:sz w:val="24"/>
          <w:szCs w:val="24"/>
        </w:rPr>
        <w:t>P</w:t>
      </w:r>
      <w:r w:rsidR="00C67C89" w:rsidRPr="006909BC">
        <w:rPr>
          <w:rFonts w:ascii="Arial" w:hAnsi="Arial" w:cs="Arial"/>
          <w:sz w:val="24"/>
          <w:szCs w:val="24"/>
        </w:rPr>
        <w:t>olítica contra el acoso</w:t>
      </w:r>
    </w:p>
    <w:p w14:paraId="19928708" w14:textId="2FEBA075" w:rsidR="00C375A5" w:rsidRPr="006909BC" w:rsidRDefault="00355904" w:rsidP="00536854">
      <w:pPr>
        <w:pStyle w:val="Prrafodelista"/>
        <w:numPr>
          <w:ilvl w:val="0"/>
          <w:numId w:val="32"/>
        </w:numPr>
        <w:spacing w:after="120" w:line="240" w:lineRule="auto"/>
        <w:rPr>
          <w:rFonts w:ascii="Arial" w:hAnsi="Arial" w:cs="Arial"/>
          <w:sz w:val="24"/>
          <w:szCs w:val="24"/>
        </w:rPr>
      </w:pPr>
      <w:r w:rsidRPr="006909BC">
        <w:rPr>
          <w:rFonts w:ascii="Arial" w:hAnsi="Arial" w:cs="Arial"/>
          <w:sz w:val="24"/>
          <w:szCs w:val="24"/>
        </w:rPr>
        <w:t>P</w:t>
      </w:r>
      <w:r w:rsidR="00C67C89" w:rsidRPr="006909BC">
        <w:rPr>
          <w:rFonts w:ascii="Arial" w:hAnsi="Arial" w:cs="Arial"/>
          <w:sz w:val="24"/>
          <w:szCs w:val="24"/>
        </w:rPr>
        <w:t>olítica para la protección de datos</w:t>
      </w:r>
      <w:r w:rsidR="00C97DB5" w:rsidRPr="006909BC">
        <w:rPr>
          <w:rFonts w:ascii="Arial" w:hAnsi="Arial" w:cs="Arial"/>
          <w:sz w:val="24"/>
          <w:szCs w:val="24"/>
        </w:rPr>
        <w:t>.</w:t>
      </w:r>
    </w:p>
    <w:p w14:paraId="1BD0DF50" w14:textId="6E1ABF46" w:rsidR="009F4C13" w:rsidRPr="006909BC" w:rsidRDefault="00C97DB5" w:rsidP="00536854">
      <w:pPr>
        <w:spacing w:after="120"/>
        <w:jc w:val="both"/>
        <w:rPr>
          <w:rFonts w:ascii="Arial" w:hAnsi="Arial" w:cs="Arial"/>
          <w:sz w:val="24"/>
          <w:szCs w:val="24"/>
          <w:lang w:val="es-ES"/>
        </w:rPr>
      </w:pPr>
      <w:r w:rsidRPr="006909BC">
        <w:rPr>
          <w:rFonts w:ascii="Arial" w:hAnsi="Arial" w:cs="Arial"/>
          <w:sz w:val="24"/>
          <w:szCs w:val="24"/>
          <w:lang w:val="es-ES"/>
        </w:rPr>
        <w:t xml:space="preserve">Estas políticas </w:t>
      </w:r>
      <w:r w:rsidR="00730AC5" w:rsidRPr="006909BC">
        <w:rPr>
          <w:rFonts w:ascii="Arial" w:hAnsi="Arial" w:cs="Arial"/>
          <w:sz w:val="24"/>
          <w:szCs w:val="24"/>
          <w:lang w:val="es-ES"/>
        </w:rPr>
        <w:t xml:space="preserve">han sido comunicadas </w:t>
      </w:r>
      <w:r w:rsidR="00B86D49" w:rsidRPr="006909BC">
        <w:rPr>
          <w:rFonts w:ascii="Arial" w:hAnsi="Arial" w:cs="Arial"/>
          <w:sz w:val="24"/>
          <w:szCs w:val="24"/>
          <w:lang w:val="es-ES"/>
        </w:rPr>
        <w:t xml:space="preserve">a los trabajadores de Martín Vecino y a nuestros principales clientes. Además, </w:t>
      </w:r>
      <w:r w:rsidR="009F4C13" w:rsidRPr="006909BC">
        <w:rPr>
          <w:rFonts w:ascii="Arial" w:hAnsi="Arial" w:cs="Arial"/>
          <w:sz w:val="24"/>
          <w:szCs w:val="24"/>
          <w:lang w:val="es-ES"/>
        </w:rPr>
        <w:t>se encuentran publicadas en la página web de la compañía y están a disposición de todos los empleados</w:t>
      </w:r>
      <w:r w:rsidR="00601706" w:rsidRPr="006909BC">
        <w:rPr>
          <w:rFonts w:ascii="Arial" w:hAnsi="Arial" w:cs="Arial"/>
          <w:sz w:val="24"/>
          <w:szCs w:val="24"/>
          <w:lang w:val="es-ES"/>
        </w:rPr>
        <w:t xml:space="preserve"> en un sistema interno que se encuentra en sus propios teléfonos móviles.</w:t>
      </w:r>
    </w:p>
    <w:p w14:paraId="259C6765" w14:textId="15D460AD" w:rsidR="00E1132A" w:rsidRPr="002B3010" w:rsidRDefault="00C97DB5" w:rsidP="00536854">
      <w:pPr>
        <w:spacing w:after="120"/>
        <w:jc w:val="both"/>
        <w:rPr>
          <w:rFonts w:ascii="Arial" w:hAnsi="Arial" w:cs="Arial"/>
          <w:sz w:val="24"/>
          <w:szCs w:val="24"/>
          <w:lang w:val="es-ES"/>
        </w:rPr>
      </w:pPr>
      <w:r w:rsidRPr="002D67D9">
        <w:rPr>
          <w:rFonts w:ascii="Arial" w:hAnsi="Arial" w:cs="Arial"/>
          <w:sz w:val="24"/>
          <w:szCs w:val="24"/>
          <w:lang w:val="es-ES"/>
        </w:rPr>
        <w:t>Asimismo, Mart</w:t>
      </w:r>
      <w:r w:rsidR="009A54D6" w:rsidRPr="002D67D9">
        <w:rPr>
          <w:rFonts w:ascii="Arial" w:hAnsi="Arial" w:cs="Arial"/>
          <w:sz w:val="24"/>
          <w:szCs w:val="24"/>
          <w:lang w:val="es-ES"/>
        </w:rPr>
        <w:t>í</w:t>
      </w:r>
      <w:r w:rsidRPr="002D67D9">
        <w:rPr>
          <w:rFonts w:ascii="Arial" w:hAnsi="Arial" w:cs="Arial"/>
          <w:sz w:val="24"/>
          <w:szCs w:val="24"/>
          <w:lang w:val="es-ES"/>
        </w:rPr>
        <w:t xml:space="preserve">n Vecino cuenta con un </w:t>
      </w:r>
      <w:r w:rsidR="006909BC" w:rsidRPr="002D67D9">
        <w:rPr>
          <w:rFonts w:ascii="Arial" w:hAnsi="Arial" w:cs="Arial"/>
          <w:sz w:val="24"/>
          <w:szCs w:val="24"/>
          <w:lang w:val="es-ES"/>
        </w:rPr>
        <w:t xml:space="preserve">Manual de Cumplimiento Normativo </w:t>
      </w:r>
      <w:r w:rsidRPr="002D67D9">
        <w:rPr>
          <w:rFonts w:ascii="Arial" w:hAnsi="Arial" w:cs="Arial"/>
          <w:sz w:val="24"/>
          <w:szCs w:val="24"/>
          <w:lang w:val="es-ES"/>
        </w:rPr>
        <w:t xml:space="preserve">en el que se recogen los valores y principios de actuación </w:t>
      </w:r>
      <w:r w:rsidR="006909BC" w:rsidRPr="002D67D9">
        <w:rPr>
          <w:rFonts w:ascii="Arial" w:hAnsi="Arial" w:cs="Arial"/>
          <w:sz w:val="24"/>
          <w:szCs w:val="24"/>
          <w:lang w:val="es-ES"/>
        </w:rPr>
        <w:t>desarrollados en las políticas citadas</w:t>
      </w:r>
      <w:r w:rsidRPr="002D67D9">
        <w:rPr>
          <w:rFonts w:ascii="Arial" w:hAnsi="Arial" w:cs="Arial"/>
          <w:sz w:val="24"/>
          <w:szCs w:val="24"/>
          <w:lang w:val="es-ES"/>
        </w:rPr>
        <w:t xml:space="preserve">. </w:t>
      </w:r>
      <w:r w:rsidR="006909BC" w:rsidRPr="002D67D9">
        <w:rPr>
          <w:rFonts w:ascii="Arial" w:hAnsi="Arial" w:cs="Arial"/>
          <w:sz w:val="24"/>
          <w:szCs w:val="24"/>
          <w:lang w:val="es-ES"/>
        </w:rPr>
        <w:t xml:space="preserve">Estas Políticas </w:t>
      </w:r>
      <w:r w:rsidR="00355904" w:rsidRPr="002D67D9">
        <w:rPr>
          <w:rFonts w:ascii="Arial" w:hAnsi="Arial" w:cs="Arial"/>
          <w:sz w:val="24"/>
          <w:szCs w:val="24"/>
          <w:lang w:val="es-ES"/>
        </w:rPr>
        <w:t>s</w:t>
      </w:r>
      <w:r w:rsidR="002D67D9" w:rsidRPr="002D67D9">
        <w:rPr>
          <w:rFonts w:ascii="Arial" w:hAnsi="Arial" w:cs="Arial"/>
          <w:sz w:val="24"/>
          <w:szCs w:val="24"/>
          <w:lang w:val="es-ES"/>
        </w:rPr>
        <w:t>on</w:t>
      </w:r>
      <w:r w:rsidR="00355904" w:rsidRPr="002D67D9">
        <w:rPr>
          <w:rFonts w:ascii="Arial" w:hAnsi="Arial" w:cs="Arial"/>
          <w:sz w:val="24"/>
          <w:szCs w:val="24"/>
          <w:lang w:val="es-ES"/>
        </w:rPr>
        <w:t xml:space="preserve"> aplica</w:t>
      </w:r>
      <w:r w:rsidR="002D67D9" w:rsidRPr="002D67D9">
        <w:rPr>
          <w:rFonts w:ascii="Arial" w:hAnsi="Arial" w:cs="Arial"/>
          <w:sz w:val="24"/>
          <w:szCs w:val="24"/>
          <w:lang w:val="es-ES"/>
        </w:rPr>
        <w:t>ción</w:t>
      </w:r>
      <w:r w:rsidRPr="002D67D9">
        <w:rPr>
          <w:rFonts w:ascii="Arial" w:hAnsi="Arial" w:cs="Arial"/>
          <w:sz w:val="24"/>
          <w:szCs w:val="24"/>
          <w:lang w:val="es-ES"/>
        </w:rPr>
        <w:t xml:space="preserve"> a to</w:t>
      </w:r>
      <w:r w:rsidR="0090219B" w:rsidRPr="002D67D9">
        <w:rPr>
          <w:rFonts w:ascii="Arial" w:hAnsi="Arial" w:cs="Arial"/>
          <w:sz w:val="24"/>
          <w:szCs w:val="24"/>
          <w:lang w:val="es-ES"/>
        </w:rPr>
        <w:t>dos los componentes que forman la plantilla de Martín Vecino, S.L desde la Dirección hasta el último de los empleados.</w:t>
      </w:r>
      <w:r w:rsidR="005B1FC6" w:rsidRPr="002D67D9">
        <w:rPr>
          <w:rFonts w:ascii="Arial" w:hAnsi="Arial" w:cs="Arial"/>
          <w:sz w:val="24"/>
          <w:szCs w:val="24"/>
          <w:lang w:val="es-ES"/>
        </w:rPr>
        <w:t xml:space="preserve"> Por lo tanto, constituye un compromiso, con unos principios fundamentados en valores como la independencia, la honestidad, la integridad, la seguridad y la responsabilidad </w:t>
      </w:r>
      <w:r w:rsidR="00EB7ADF" w:rsidRPr="002D67D9">
        <w:rPr>
          <w:rFonts w:ascii="Arial" w:hAnsi="Arial" w:cs="Arial"/>
          <w:sz w:val="24"/>
          <w:szCs w:val="24"/>
          <w:lang w:val="es-ES"/>
        </w:rPr>
        <w:t xml:space="preserve">profesional que han de ser la guía en relación con clientes, proveedores, colaboradores externos, Instituciones públicas y con la </w:t>
      </w:r>
      <w:r w:rsidR="00EB7ADF" w:rsidRPr="002B3010">
        <w:rPr>
          <w:rFonts w:ascii="Arial" w:hAnsi="Arial" w:cs="Arial"/>
          <w:sz w:val="24"/>
          <w:szCs w:val="24"/>
          <w:lang w:val="es-ES"/>
        </w:rPr>
        <w:t>sociedad en general</w:t>
      </w:r>
      <w:r w:rsidR="00E1132A" w:rsidRPr="002B3010">
        <w:rPr>
          <w:rFonts w:ascii="Arial" w:hAnsi="Arial" w:cs="Arial"/>
          <w:sz w:val="24"/>
          <w:szCs w:val="24"/>
          <w:lang w:val="es-ES"/>
        </w:rPr>
        <w:t>.</w:t>
      </w:r>
    </w:p>
    <w:p w14:paraId="63E70C4B" w14:textId="7C41CF8A" w:rsidR="001E73F0" w:rsidRPr="002B3010" w:rsidRDefault="00E1132A" w:rsidP="00536854">
      <w:pPr>
        <w:spacing w:after="120"/>
        <w:jc w:val="both"/>
        <w:rPr>
          <w:rFonts w:ascii="Arial" w:hAnsi="Arial" w:cs="Arial"/>
          <w:sz w:val="24"/>
          <w:szCs w:val="24"/>
          <w:lang w:val="es-ES"/>
        </w:rPr>
      </w:pPr>
      <w:r w:rsidRPr="002B3010">
        <w:rPr>
          <w:rFonts w:ascii="Arial" w:hAnsi="Arial" w:cs="Arial"/>
          <w:sz w:val="24"/>
          <w:szCs w:val="24"/>
          <w:lang w:val="es-ES"/>
        </w:rPr>
        <w:t xml:space="preserve">Al responsable de cumplimiento normativo le corresponde la supervisión de este manual y de las </w:t>
      </w:r>
      <w:r w:rsidR="002D67D9" w:rsidRPr="002B3010">
        <w:rPr>
          <w:rFonts w:ascii="Arial" w:hAnsi="Arial" w:cs="Arial"/>
          <w:sz w:val="24"/>
          <w:szCs w:val="24"/>
          <w:lang w:val="es-ES"/>
        </w:rPr>
        <w:t>P</w:t>
      </w:r>
      <w:r w:rsidRPr="002B3010">
        <w:rPr>
          <w:rFonts w:ascii="Arial" w:hAnsi="Arial" w:cs="Arial"/>
          <w:sz w:val="24"/>
          <w:szCs w:val="24"/>
          <w:lang w:val="es-ES"/>
        </w:rPr>
        <w:t>olíticas</w:t>
      </w:r>
      <w:r w:rsidR="0078064A" w:rsidRPr="002B3010">
        <w:rPr>
          <w:rFonts w:ascii="Arial" w:hAnsi="Arial" w:cs="Arial"/>
          <w:sz w:val="24"/>
          <w:szCs w:val="24"/>
          <w:lang w:val="es-ES"/>
        </w:rPr>
        <w:t xml:space="preserve"> enumeradas anteriormente, informando cuando sea necesario y al menos una vez al año de las medidas que s</w:t>
      </w:r>
      <w:r w:rsidR="001E73F0" w:rsidRPr="002B3010">
        <w:rPr>
          <w:rFonts w:ascii="Arial" w:hAnsi="Arial" w:cs="Arial"/>
          <w:sz w:val="24"/>
          <w:szCs w:val="24"/>
          <w:lang w:val="es-ES"/>
        </w:rPr>
        <w:t>e adopten en relación con este Manual y sus políticas.</w:t>
      </w:r>
    </w:p>
    <w:p w14:paraId="00FA7EB8" w14:textId="3643CF51" w:rsidR="00DD0F35" w:rsidRPr="002B3010" w:rsidRDefault="00A22544" w:rsidP="00536854">
      <w:pPr>
        <w:spacing w:after="120"/>
        <w:jc w:val="both"/>
        <w:rPr>
          <w:rFonts w:ascii="Arial" w:hAnsi="Arial" w:cs="Arial"/>
          <w:sz w:val="24"/>
          <w:szCs w:val="24"/>
          <w:lang w:val="es-ES"/>
        </w:rPr>
      </w:pPr>
      <w:r w:rsidRPr="002B3010">
        <w:rPr>
          <w:rFonts w:ascii="Arial" w:hAnsi="Arial" w:cs="Arial"/>
          <w:sz w:val="24"/>
          <w:szCs w:val="24"/>
          <w:lang w:val="es-ES"/>
        </w:rPr>
        <w:t>Para su correcta tramitación, Martín Vecino dispone de un cana</w:t>
      </w:r>
      <w:r w:rsidR="00620DD9" w:rsidRPr="002B3010">
        <w:rPr>
          <w:rFonts w:ascii="Arial" w:hAnsi="Arial" w:cs="Arial"/>
          <w:sz w:val="24"/>
          <w:szCs w:val="24"/>
          <w:lang w:val="es-ES"/>
        </w:rPr>
        <w:t>l de denuncias</w:t>
      </w:r>
      <w:r w:rsidR="00AB3FC9" w:rsidRPr="002B3010">
        <w:rPr>
          <w:rFonts w:ascii="Arial" w:hAnsi="Arial" w:cs="Arial"/>
          <w:sz w:val="24"/>
          <w:szCs w:val="24"/>
          <w:lang w:val="es-ES"/>
        </w:rPr>
        <w:t xml:space="preserve"> pudiendo llegar denuncias tanto del interior como del exterior de la sociedad.</w:t>
      </w:r>
    </w:p>
    <w:p w14:paraId="351F07C2" w14:textId="1E5D5633" w:rsidR="00DD0F35" w:rsidRPr="002B3010" w:rsidRDefault="00DD0F35" w:rsidP="00536854">
      <w:pPr>
        <w:spacing w:after="120"/>
        <w:jc w:val="both"/>
        <w:rPr>
          <w:rFonts w:ascii="Arial" w:hAnsi="Arial" w:cs="Arial"/>
          <w:sz w:val="24"/>
          <w:szCs w:val="24"/>
          <w:lang w:val="es-ES"/>
        </w:rPr>
      </w:pPr>
      <w:r w:rsidRPr="002B3010">
        <w:rPr>
          <w:rFonts w:ascii="Arial" w:hAnsi="Arial" w:cs="Arial"/>
          <w:sz w:val="24"/>
          <w:szCs w:val="24"/>
          <w:lang w:val="es-ES"/>
        </w:rPr>
        <w:t>Toda persona que trabaja en nuestra empresa podrá informar de la existencia de conductas ilícitas o irregulares estando protegido siempre que:</w:t>
      </w:r>
    </w:p>
    <w:p w14:paraId="02797CDD" w14:textId="77777777" w:rsidR="00DD0F35" w:rsidRPr="002B3010" w:rsidRDefault="00DD0F35" w:rsidP="002D67D9">
      <w:pPr>
        <w:spacing w:after="60"/>
        <w:ind w:left="284"/>
        <w:jc w:val="both"/>
        <w:rPr>
          <w:rFonts w:ascii="Arial" w:hAnsi="Arial" w:cs="Arial"/>
          <w:sz w:val="24"/>
          <w:szCs w:val="24"/>
          <w:lang w:val="es-ES"/>
        </w:rPr>
      </w:pPr>
      <w:r w:rsidRPr="002B3010">
        <w:rPr>
          <w:rFonts w:ascii="Arial" w:hAnsi="Arial" w:cs="Arial"/>
          <w:sz w:val="24"/>
          <w:szCs w:val="24"/>
          <w:lang w:val="es-ES"/>
        </w:rPr>
        <w:t>•</w:t>
      </w:r>
      <w:r w:rsidRPr="002B3010">
        <w:rPr>
          <w:rFonts w:ascii="Arial" w:hAnsi="Arial" w:cs="Arial"/>
          <w:sz w:val="24"/>
          <w:szCs w:val="24"/>
          <w:lang w:val="es-ES"/>
        </w:rPr>
        <w:tab/>
        <w:t>La denuncia se realice de buena fe</w:t>
      </w:r>
    </w:p>
    <w:p w14:paraId="09B7E688" w14:textId="77777777" w:rsidR="00DD0F35" w:rsidRPr="002B3010" w:rsidRDefault="00DD0F35" w:rsidP="002D67D9">
      <w:pPr>
        <w:spacing w:after="60"/>
        <w:ind w:left="284"/>
        <w:jc w:val="both"/>
        <w:rPr>
          <w:rFonts w:ascii="Arial" w:hAnsi="Arial" w:cs="Arial"/>
          <w:sz w:val="24"/>
          <w:szCs w:val="24"/>
          <w:lang w:val="es-ES"/>
        </w:rPr>
      </w:pPr>
      <w:r w:rsidRPr="002B3010">
        <w:rPr>
          <w:rFonts w:ascii="Arial" w:hAnsi="Arial" w:cs="Arial"/>
          <w:sz w:val="24"/>
          <w:szCs w:val="24"/>
          <w:lang w:val="es-ES"/>
        </w:rPr>
        <w:t>•</w:t>
      </w:r>
      <w:r w:rsidRPr="002B3010">
        <w:rPr>
          <w:rFonts w:ascii="Arial" w:hAnsi="Arial" w:cs="Arial"/>
          <w:sz w:val="24"/>
          <w:szCs w:val="24"/>
          <w:lang w:val="es-ES"/>
        </w:rPr>
        <w:tab/>
        <w:t>Que el denunciante crea que su denuncia es cierta</w:t>
      </w:r>
    </w:p>
    <w:p w14:paraId="6F13A461" w14:textId="77777777" w:rsidR="00DD0F35" w:rsidRPr="002B3010" w:rsidRDefault="00DD0F35" w:rsidP="002D67D9">
      <w:pPr>
        <w:spacing w:after="60"/>
        <w:ind w:left="284"/>
        <w:jc w:val="both"/>
        <w:rPr>
          <w:rFonts w:ascii="Arial" w:hAnsi="Arial" w:cs="Arial"/>
          <w:sz w:val="24"/>
          <w:szCs w:val="24"/>
          <w:lang w:val="es-ES"/>
        </w:rPr>
      </w:pPr>
      <w:r w:rsidRPr="002B3010">
        <w:rPr>
          <w:rFonts w:ascii="Arial" w:hAnsi="Arial" w:cs="Arial"/>
          <w:sz w:val="24"/>
          <w:szCs w:val="24"/>
          <w:lang w:val="es-ES"/>
        </w:rPr>
        <w:t>•</w:t>
      </w:r>
      <w:r w:rsidRPr="002B3010">
        <w:rPr>
          <w:rFonts w:ascii="Arial" w:hAnsi="Arial" w:cs="Arial"/>
          <w:sz w:val="24"/>
          <w:szCs w:val="24"/>
          <w:lang w:val="es-ES"/>
        </w:rPr>
        <w:tab/>
        <w:t>Que su actuación no sean acusaciones falsas o de mala fe</w:t>
      </w:r>
    </w:p>
    <w:p w14:paraId="5F961E2E" w14:textId="77777777" w:rsidR="00DD0F35" w:rsidRPr="002B3010" w:rsidRDefault="00DD0F35" w:rsidP="00536854">
      <w:pPr>
        <w:spacing w:after="120"/>
        <w:ind w:left="284"/>
        <w:jc w:val="both"/>
        <w:rPr>
          <w:rFonts w:ascii="Arial" w:hAnsi="Arial" w:cs="Arial"/>
          <w:sz w:val="24"/>
          <w:szCs w:val="24"/>
          <w:lang w:val="es-ES"/>
        </w:rPr>
      </w:pPr>
      <w:r w:rsidRPr="002B3010">
        <w:rPr>
          <w:rFonts w:ascii="Arial" w:hAnsi="Arial" w:cs="Arial"/>
          <w:sz w:val="24"/>
          <w:szCs w:val="24"/>
          <w:lang w:val="es-ES"/>
        </w:rPr>
        <w:t>•</w:t>
      </w:r>
      <w:r w:rsidRPr="002B3010">
        <w:rPr>
          <w:rFonts w:ascii="Arial" w:hAnsi="Arial" w:cs="Arial"/>
          <w:sz w:val="24"/>
          <w:szCs w:val="24"/>
          <w:lang w:val="es-ES"/>
        </w:rPr>
        <w:tab/>
        <w:t>Que su denuncia no esté motivada por un deseo de venganza o para obtener beneficios personales.</w:t>
      </w:r>
    </w:p>
    <w:p w14:paraId="7875452D" w14:textId="718758FB" w:rsidR="003850B3" w:rsidRPr="001F24B0" w:rsidRDefault="004136EE" w:rsidP="002B3010">
      <w:pPr>
        <w:spacing w:after="120"/>
        <w:jc w:val="both"/>
        <w:rPr>
          <w:rFonts w:ascii="Arial" w:hAnsi="Arial" w:cs="Arial"/>
          <w:sz w:val="24"/>
          <w:szCs w:val="24"/>
          <w:highlight w:val="yellow"/>
          <w:lang w:val="es-ES"/>
        </w:rPr>
      </w:pPr>
      <w:r w:rsidRPr="002B3010">
        <w:rPr>
          <w:rFonts w:ascii="Arial" w:hAnsi="Arial" w:cs="Arial"/>
          <w:sz w:val="24"/>
          <w:szCs w:val="24"/>
          <w:lang w:val="es-ES"/>
        </w:rPr>
        <w:t>Las</w:t>
      </w:r>
      <w:r w:rsidR="00DD0F35" w:rsidRPr="002B3010">
        <w:rPr>
          <w:rFonts w:ascii="Arial" w:hAnsi="Arial" w:cs="Arial"/>
          <w:sz w:val="24"/>
          <w:szCs w:val="24"/>
          <w:lang w:val="es-ES"/>
        </w:rPr>
        <w:t xml:space="preserve"> denuncias se han de dirigir al </w:t>
      </w:r>
      <w:r w:rsidR="00FA2F71" w:rsidRPr="002B3010">
        <w:rPr>
          <w:rFonts w:ascii="Arial" w:hAnsi="Arial" w:cs="Arial"/>
          <w:sz w:val="24"/>
          <w:szCs w:val="24"/>
          <w:lang w:val="es-ES"/>
        </w:rPr>
        <w:t>r</w:t>
      </w:r>
      <w:r w:rsidR="00DD0F35" w:rsidRPr="002B3010">
        <w:rPr>
          <w:rFonts w:ascii="Arial" w:hAnsi="Arial" w:cs="Arial"/>
          <w:sz w:val="24"/>
          <w:szCs w:val="24"/>
          <w:lang w:val="es-ES"/>
        </w:rPr>
        <w:t>esponsable de Cumplimiento Normativo, en el correo electrónico compliance@martinvecino</w:t>
      </w:r>
      <w:r w:rsidR="002D67D9" w:rsidRPr="002B3010">
        <w:rPr>
          <w:rFonts w:ascii="Arial" w:hAnsi="Arial" w:cs="Arial"/>
          <w:sz w:val="24"/>
          <w:szCs w:val="24"/>
          <w:lang w:val="es-ES"/>
        </w:rPr>
        <w:t>.</w:t>
      </w:r>
      <w:r w:rsidR="00DD0F35" w:rsidRPr="002B3010">
        <w:rPr>
          <w:rFonts w:ascii="Arial" w:hAnsi="Arial" w:cs="Arial"/>
          <w:sz w:val="24"/>
          <w:szCs w:val="24"/>
          <w:lang w:val="es-ES"/>
        </w:rPr>
        <w:t xml:space="preserve">com o a la siguiente dirección: </w:t>
      </w:r>
    </w:p>
    <w:p w14:paraId="4E69CD4C" w14:textId="7E686A55" w:rsidR="008E52FB" w:rsidRPr="002B3010" w:rsidRDefault="001050BF" w:rsidP="00536854">
      <w:pPr>
        <w:spacing w:after="120"/>
        <w:jc w:val="both"/>
        <w:rPr>
          <w:rFonts w:ascii="Arial" w:hAnsi="Arial" w:cs="Arial"/>
          <w:sz w:val="24"/>
          <w:szCs w:val="24"/>
          <w:lang w:val="es-ES"/>
        </w:rPr>
      </w:pPr>
      <w:r w:rsidRPr="002B3010">
        <w:rPr>
          <w:rFonts w:ascii="Arial" w:hAnsi="Arial" w:cs="Arial"/>
          <w:sz w:val="24"/>
          <w:szCs w:val="24"/>
          <w:lang w:val="es-ES"/>
        </w:rPr>
        <w:lastRenderedPageBreak/>
        <w:t>En Martín Vecino también contamos c</w:t>
      </w:r>
      <w:r w:rsidR="00AC3DD1" w:rsidRPr="002B3010">
        <w:rPr>
          <w:rFonts w:ascii="Arial" w:hAnsi="Arial" w:cs="Arial"/>
          <w:sz w:val="24"/>
          <w:szCs w:val="24"/>
          <w:lang w:val="es-ES"/>
        </w:rPr>
        <w:t xml:space="preserve">on una </w:t>
      </w:r>
      <w:r w:rsidR="002B3010" w:rsidRPr="002B3010">
        <w:rPr>
          <w:rFonts w:ascii="Arial" w:hAnsi="Arial" w:cs="Arial"/>
          <w:sz w:val="24"/>
          <w:szCs w:val="24"/>
          <w:lang w:val="es-ES"/>
        </w:rPr>
        <w:t>Política conta la corrupción y el fraude</w:t>
      </w:r>
      <w:r w:rsidR="00F45714" w:rsidRPr="002B3010">
        <w:rPr>
          <w:rFonts w:ascii="Arial" w:hAnsi="Arial" w:cs="Arial"/>
          <w:sz w:val="24"/>
          <w:szCs w:val="24"/>
          <w:lang w:val="es-ES"/>
        </w:rPr>
        <w:t>. En ella</w:t>
      </w:r>
      <w:r w:rsidR="00E60C57" w:rsidRPr="002B3010">
        <w:rPr>
          <w:rFonts w:ascii="Arial" w:hAnsi="Arial" w:cs="Arial"/>
          <w:sz w:val="24"/>
          <w:szCs w:val="24"/>
          <w:lang w:val="es-ES"/>
        </w:rPr>
        <w:t>, no se permiten comportamientos ilícitos, sexistas, coercitivos, amenazadores o explotadores</w:t>
      </w:r>
      <w:r w:rsidR="002048F7" w:rsidRPr="002B3010">
        <w:rPr>
          <w:rFonts w:ascii="Arial" w:hAnsi="Arial" w:cs="Arial"/>
          <w:sz w:val="24"/>
          <w:szCs w:val="24"/>
          <w:lang w:val="es-ES"/>
        </w:rPr>
        <w:t>, se prohíbe</w:t>
      </w:r>
      <w:r w:rsidR="00E961C9" w:rsidRPr="002B3010">
        <w:rPr>
          <w:rFonts w:ascii="Arial" w:hAnsi="Arial" w:cs="Arial"/>
          <w:sz w:val="24"/>
          <w:szCs w:val="24"/>
          <w:lang w:val="es-ES"/>
        </w:rPr>
        <w:t xml:space="preserve"> mantener relaciones comerciales con empresas que </w:t>
      </w:r>
      <w:r w:rsidR="00215BD5" w:rsidRPr="002B3010">
        <w:rPr>
          <w:rFonts w:ascii="Arial" w:hAnsi="Arial" w:cs="Arial"/>
          <w:sz w:val="24"/>
          <w:szCs w:val="24"/>
          <w:lang w:val="es-ES"/>
        </w:rPr>
        <w:t xml:space="preserve">no cumplan </w:t>
      </w:r>
      <w:r w:rsidR="00805D55" w:rsidRPr="002B3010">
        <w:rPr>
          <w:rFonts w:ascii="Arial" w:hAnsi="Arial" w:cs="Arial"/>
          <w:sz w:val="24"/>
          <w:szCs w:val="24"/>
          <w:lang w:val="es-ES"/>
        </w:rPr>
        <w:t>con las normas internacionales relacionadas con el trabajo infantil</w:t>
      </w:r>
      <w:r w:rsidR="00254E64" w:rsidRPr="002B3010">
        <w:rPr>
          <w:rFonts w:ascii="Arial" w:hAnsi="Arial" w:cs="Arial"/>
          <w:sz w:val="24"/>
          <w:szCs w:val="24"/>
          <w:lang w:val="es-ES"/>
        </w:rPr>
        <w:t>, el trabajo forzoso</w:t>
      </w:r>
      <w:r w:rsidR="00805D55" w:rsidRPr="002B3010">
        <w:rPr>
          <w:rFonts w:ascii="Arial" w:hAnsi="Arial" w:cs="Arial"/>
          <w:sz w:val="24"/>
          <w:szCs w:val="24"/>
          <w:lang w:val="es-ES"/>
        </w:rPr>
        <w:t xml:space="preserve"> o con los derechos de los trabajadores sin depender</w:t>
      </w:r>
      <w:r w:rsidR="00254E64" w:rsidRPr="002B3010">
        <w:rPr>
          <w:rFonts w:ascii="Arial" w:hAnsi="Arial" w:cs="Arial"/>
          <w:sz w:val="24"/>
          <w:szCs w:val="24"/>
          <w:lang w:val="es-ES"/>
        </w:rPr>
        <w:t xml:space="preserve"> de su condición sexual</w:t>
      </w:r>
      <w:r w:rsidR="00596AA0" w:rsidRPr="002B3010">
        <w:rPr>
          <w:rFonts w:ascii="Arial" w:hAnsi="Arial" w:cs="Arial"/>
          <w:sz w:val="24"/>
          <w:szCs w:val="24"/>
          <w:lang w:val="es-ES"/>
        </w:rPr>
        <w:t>, raza, origen, religión, participación en un sindicato o afiliación política.</w:t>
      </w:r>
    </w:p>
    <w:p w14:paraId="0049A061" w14:textId="31925BEE" w:rsidR="00E834BB" w:rsidRPr="00355904" w:rsidRDefault="00464611" w:rsidP="002B3010">
      <w:pPr>
        <w:spacing w:after="240"/>
        <w:jc w:val="both"/>
        <w:rPr>
          <w:rFonts w:ascii="Arial" w:hAnsi="Arial" w:cs="Arial"/>
          <w:sz w:val="24"/>
          <w:szCs w:val="24"/>
          <w:lang w:val="es-ES"/>
        </w:rPr>
      </w:pPr>
      <w:r w:rsidRPr="002B3010">
        <w:rPr>
          <w:rFonts w:ascii="Arial" w:hAnsi="Arial" w:cs="Arial"/>
          <w:sz w:val="24"/>
          <w:szCs w:val="24"/>
          <w:lang w:val="es-ES"/>
        </w:rPr>
        <w:t xml:space="preserve">Por último, la compañía también dispone de una política de protección de </w:t>
      </w:r>
      <w:r w:rsidR="000B7493" w:rsidRPr="002B3010">
        <w:rPr>
          <w:rFonts w:ascii="Arial" w:hAnsi="Arial" w:cs="Arial"/>
          <w:sz w:val="24"/>
          <w:szCs w:val="24"/>
          <w:lang w:val="es-ES"/>
        </w:rPr>
        <w:t>datos personales con sus correspondientes medidas de protección</w:t>
      </w:r>
      <w:r w:rsidR="00DB7FEF" w:rsidRPr="002B3010">
        <w:rPr>
          <w:rFonts w:ascii="Arial" w:hAnsi="Arial" w:cs="Arial"/>
          <w:sz w:val="24"/>
          <w:szCs w:val="24"/>
          <w:lang w:val="es-ES"/>
        </w:rPr>
        <w:t>, de recogida y tratamiento de datos y ejercicio de derechos</w:t>
      </w:r>
      <w:r w:rsidR="0015503A" w:rsidRPr="002B3010">
        <w:rPr>
          <w:rFonts w:ascii="Arial" w:hAnsi="Arial" w:cs="Arial"/>
          <w:sz w:val="24"/>
          <w:szCs w:val="24"/>
          <w:lang w:val="es-ES"/>
        </w:rPr>
        <w:t xml:space="preserve"> en la materia</w:t>
      </w:r>
      <w:r w:rsidR="00E40C11" w:rsidRPr="002B3010">
        <w:rPr>
          <w:rFonts w:ascii="Arial" w:hAnsi="Arial" w:cs="Arial"/>
          <w:sz w:val="24"/>
          <w:szCs w:val="24"/>
          <w:lang w:val="es-ES"/>
        </w:rPr>
        <w:t>.</w:t>
      </w:r>
    </w:p>
    <w:p w14:paraId="65925C6D" w14:textId="3C0AD585" w:rsidR="00BC0A98" w:rsidRPr="002B3010" w:rsidRDefault="00FD74F6" w:rsidP="00536854">
      <w:pPr>
        <w:spacing w:after="120"/>
        <w:jc w:val="both"/>
        <w:rPr>
          <w:rFonts w:ascii="Arial" w:hAnsi="Arial" w:cs="Arial"/>
          <w:b/>
          <w:bCs/>
          <w:sz w:val="24"/>
          <w:szCs w:val="24"/>
          <w:lang w:val="es-ES"/>
        </w:rPr>
      </w:pPr>
      <w:r w:rsidRPr="002B3010">
        <w:rPr>
          <w:rFonts w:ascii="Arial" w:hAnsi="Arial" w:cs="Arial"/>
          <w:b/>
          <w:bCs/>
          <w:sz w:val="24"/>
          <w:szCs w:val="24"/>
          <w:lang w:val="es-ES"/>
        </w:rPr>
        <w:t xml:space="preserve">4. </w:t>
      </w:r>
      <w:r w:rsidR="00095626" w:rsidRPr="002B3010">
        <w:rPr>
          <w:rFonts w:ascii="Arial" w:hAnsi="Arial" w:cs="Arial"/>
          <w:b/>
          <w:bCs/>
          <w:sz w:val="24"/>
          <w:szCs w:val="24"/>
          <w:lang w:val="es-ES"/>
        </w:rPr>
        <w:t>Gestión ambiental</w:t>
      </w:r>
      <w:bookmarkEnd w:id="0"/>
    </w:p>
    <w:p w14:paraId="616C3370" w14:textId="66617064" w:rsidR="00E40C11" w:rsidRPr="002B3010" w:rsidRDefault="00410D76" w:rsidP="00536854">
      <w:pPr>
        <w:spacing w:after="120"/>
        <w:jc w:val="both"/>
        <w:rPr>
          <w:rFonts w:ascii="Arial" w:hAnsi="Arial" w:cs="Arial"/>
          <w:sz w:val="24"/>
          <w:szCs w:val="24"/>
          <w:lang w:val="es-ES"/>
        </w:rPr>
      </w:pPr>
      <w:r w:rsidRPr="002B3010">
        <w:rPr>
          <w:rFonts w:ascii="Arial" w:hAnsi="Arial" w:cs="Arial"/>
          <w:b/>
          <w:bCs/>
          <w:sz w:val="24"/>
          <w:szCs w:val="24"/>
          <w:lang w:val="es-ES"/>
        </w:rPr>
        <w:t xml:space="preserve">4.1. </w:t>
      </w:r>
      <w:r w:rsidR="00095626" w:rsidRPr="002B3010">
        <w:rPr>
          <w:rFonts w:ascii="Arial" w:hAnsi="Arial" w:cs="Arial"/>
          <w:b/>
          <w:bCs/>
          <w:sz w:val="24"/>
          <w:szCs w:val="24"/>
          <w:lang w:val="es-ES"/>
        </w:rPr>
        <w:t xml:space="preserve">Políticas y compromisos </w:t>
      </w:r>
      <w:r w:rsidR="002F27E8" w:rsidRPr="002B3010">
        <w:rPr>
          <w:rFonts w:ascii="Arial" w:hAnsi="Arial" w:cs="Arial"/>
          <w:b/>
          <w:bCs/>
          <w:sz w:val="24"/>
          <w:szCs w:val="24"/>
          <w:lang w:val="es-ES"/>
        </w:rPr>
        <w:t>ambientales</w:t>
      </w:r>
    </w:p>
    <w:p w14:paraId="207069C7" w14:textId="1045D0E9" w:rsidR="00814914" w:rsidRPr="002B3010" w:rsidRDefault="00570B64" w:rsidP="00536854">
      <w:pPr>
        <w:spacing w:after="120"/>
        <w:jc w:val="both"/>
        <w:rPr>
          <w:rFonts w:ascii="Arial" w:hAnsi="Arial" w:cs="Arial"/>
          <w:sz w:val="24"/>
          <w:szCs w:val="24"/>
          <w:lang w:val="es-ES"/>
        </w:rPr>
      </w:pPr>
      <w:r w:rsidRPr="002B3010">
        <w:rPr>
          <w:rFonts w:ascii="Arial" w:hAnsi="Arial" w:cs="Arial"/>
          <w:sz w:val="24"/>
          <w:szCs w:val="24"/>
          <w:lang w:val="es-ES"/>
        </w:rPr>
        <w:t>Desde Martín Vecino estamos comprometidos con la calidad y el medio ambiente, teniendo</w:t>
      </w:r>
      <w:r w:rsidR="00814914" w:rsidRPr="002B3010">
        <w:rPr>
          <w:rFonts w:ascii="Arial" w:hAnsi="Arial" w:cs="Arial"/>
          <w:sz w:val="24"/>
          <w:szCs w:val="24"/>
          <w:lang w:val="es-ES"/>
        </w:rPr>
        <w:t xml:space="preserve"> una Política de Calidad y Ambiental</w:t>
      </w:r>
      <w:r w:rsidR="00D85FB7" w:rsidRPr="002B3010">
        <w:rPr>
          <w:rFonts w:ascii="Arial" w:hAnsi="Arial" w:cs="Arial"/>
          <w:sz w:val="24"/>
          <w:szCs w:val="24"/>
          <w:lang w:val="es-ES"/>
        </w:rPr>
        <w:t xml:space="preserve"> publicada en nuestra página web</w:t>
      </w:r>
    </w:p>
    <w:p w14:paraId="25E19906" w14:textId="06C43E30" w:rsidR="007202A1" w:rsidRPr="002B3010" w:rsidRDefault="00814914" w:rsidP="00536854">
      <w:pPr>
        <w:spacing w:after="120"/>
        <w:jc w:val="both"/>
        <w:rPr>
          <w:rFonts w:ascii="Arial" w:hAnsi="Arial" w:cs="Arial"/>
          <w:sz w:val="24"/>
          <w:szCs w:val="24"/>
          <w:lang w:val="es-ES"/>
        </w:rPr>
      </w:pPr>
      <w:r w:rsidRPr="002B3010">
        <w:rPr>
          <w:rFonts w:ascii="Arial" w:hAnsi="Arial" w:cs="Arial"/>
          <w:sz w:val="24"/>
          <w:szCs w:val="24"/>
          <w:lang w:val="es-ES"/>
        </w:rPr>
        <w:t>La Política de Calidad y Ambiental de Martín Vecino, S.L. pretende integrar dentro de las actividades de la organización (Diseño y fabricación de productos sanitarios no estériles – no activos y agrupaciones de productos sanitarios para terapias respiratorias. Distribución de productos sanitarios para terapias respiratorias. Diseño, fabricación y comercialización de herrajes para puertas y diversos tipos de maquinaria.), la Gestión de la Calidad y el Medio Ambiente bajo las Normas ISO 9001: 2015, ISO 14001:2015 e ISO 13485: 2016, como forma y cultura de evolucionar hacia la satisfacción de las partes interesadas, la gestión de los riesgos, la mejora de los procesos, productos y servicios, la eficiencia económica de la empresa y la protección del medio ambiente derivada de las actividades que desarrolla.</w:t>
      </w:r>
    </w:p>
    <w:p w14:paraId="5776DE20" w14:textId="4910D5A9" w:rsidR="00CE043F" w:rsidRPr="002B3010" w:rsidRDefault="00814914" w:rsidP="00536854">
      <w:pPr>
        <w:spacing w:after="120"/>
        <w:jc w:val="both"/>
        <w:rPr>
          <w:rFonts w:ascii="Arial" w:hAnsi="Arial" w:cs="Arial"/>
          <w:sz w:val="24"/>
          <w:szCs w:val="24"/>
          <w:lang w:val="es-ES"/>
        </w:rPr>
      </w:pPr>
      <w:r w:rsidRPr="002B3010">
        <w:rPr>
          <w:rFonts w:ascii="Arial" w:hAnsi="Arial" w:cs="Arial"/>
          <w:sz w:val="24"/>
          <w:szCs w:val="24"/>
          <w:lang w:val="es-ES"/>
        </w:rPr>
        <w:t>Para cumplir estas condiciones, Martín Vecino, S.L. ha establecido esta Política Integrada que se define y describe en el Manual de Calidad y Ambiental. El Sistema de Gestión de la Calidad y Ambiental</w:t>
      </w:r>
      <w:r w:rsidR="0056000A" w:rsidRPr="002B3010">
        <w:rPr>
          <w:rFonts w:ascii="Arial" w:hAnsi="Arial" w:cs="Arial"/>
          <w:sz w:val="24"/>
          <w:szCs w:val="24"/>
          <w:lang w:val="es-ES"/>
        </w:rPr>
        <w:t xml:space="preserve"> está</w:t>
      </w:r>
      <w:r w:rsidR="003F25B6" w:rsidRPr="002B3010">
        <w:rPr>
          <w:rFonts w:ascii="Arial" w:hAnsi="Arial" w:cs="Arial"/>
          <w:sz w:val="24"/>
          <w:szCs w:val="24"/>
          <w:lang w:val="es-ES"/>
        </w:rPr>
        <w:t xml:space="preserve"> definido en nueve puntos permanentes</w:t>
      </w:r>
      <w:r w:rsidR="00CE043F" w:rsidRPr="002B3010">
        <w:rPr>
          <w:rFonts w:ascii="Arial" w:hAnsi="Arial" w:cs="Arial"/>
          <w:sz w:val="24"/>
          <w:szCs w:val="24"/>
          <w:lang w:val="es-ES"/>
        </w:rPr>
        <w:t xml:space="preserve"> que serían los siguientes:</w:t>
      </w:r>
    </w:p>
    <w:p w14:paraId="65780625" w14:textId="77777777" w:rsidR="0089433F" w:rsidRPr="002B3010" w:rsidRDefault="0089433F" w:rsidP="00536854">
      <w:pPr>
        <w:pStyle w:val="Prrafodelista"/>
        <w:spacing w:after="120" w:line="240" w:lineRule="auto"/>
        <w:ind w:left="992" w:hanging="272"/>
        <w:contextualSpacing w:val="0"/>
        <w:jc w:val="both"/>
        <w:rPr>
          <w:rFonts w:ascii="Arial" w:hAnsi="Arial" w:cs="Arial"/>
          <w:sz w:val="24"/>
          <w:szCs w:val="24"/>
        </w:rPr>
      </w:pPr>
      <w:r w:rsidRPr="002B3010">
        <w:rPr>
          <w:rFonts w:ascii="Arial" w:hAnsi="Arial" w:cs="Arial"/>
          <w:sz w:val="24"/>
          <w:szCs w:val="24"/>
        </w:rPr>
        <w:t>1.</w:t>
      </w:r>
      <w:r w:rsidRPr="002B3010">
        <w:rPr>
          <w:rFonts w:ascii="Arial" w:hAnsi="Arial" w:cs="Arial"/>
          <w:sz w:val="24"/>
          <w:szCs w:val="24"/>
        </w:rPr>
        <w:tab/>
        <w:t>Conseguir que nuestros productos y servicios sean de una calidad tal que satisfagan las necesidades y requisitos de nuestros clientes y demás partes interesadas, y cumplan con los requisitos legales y reglamentarios.</w:t>
      </w:r>
    </w:p>
    <w:p w14:paraId="4890B047" w14:textId="77777777" w:rsidR="0089433F" w:rsidRPr="002B3010" w:rsidRDefault="0089433F" w:rsidP="00536854">
      <w:pPr>
        <w:pStyle w:val="Prrafodelista"/>
        <w:spacing w:after="120" w:line="240" w:lineRule="auto"/>
        <w:ind w:left="992" w:hanging="272"/>
        <w:contextualSpacing w:val="0"/>
        <w:jc w:val="both"/>
        <w:rPr>
          <w:rFonts w:ascii="Arial" w:hAnsi="Arial" w:cs="Arial"/>
          <w:sz w:val="24"/>
          <w:szCs w:val="24"/>
        </w:rPr>
      </w:pPr>
      <w:r w:rsidRPr="002B3010">
        <w:rPr>
          <w:rFonts w:ascii="Arial" w:hAnsi="Arial" w:cs="Arial"/>
          <w:sz w:val="24"/>
          <w:szCs w:val="24"/>
        </w:rPr>
        <w:t>2.</w:t>
      </w:r>
      <w:r w:rsidRPr="002B3010">
        <w:rPr>
          <w:rFonts w:ascii="Arial" w:hAnsi="Arial" w:cs="Arial"/>
          <w:sz w:val="24"/>
          <w:szCs w:val="24"/>
        </w:rPr>
        <w:tab/>
        <w:t>Conseguir la participación de todos los integrantes de la empresa para lograr el desempeño y la mejora del Sistema de Gestión de Calidad y Ambiental.</w:t>
      </w:r>
    </w:p>
    <w:p w14:paraId="71C770C7" w14:textId="77777777" w:rsidR="0089433F" w:rsidRPr="002B3010" w:rsidRDefault="0089433F" w:rsidP="00536854">
      <w:pPr>
        <w:pStyle w:val="Prrafodelista"/>
        <w:spacing w:after="120" w:line="240" w:lineRule="auto"/>
        <w:ind w:left="992" w:hanging="272"/>
        <w:contextualSpacing w:val="0"/>
        <w:jc w:val="both"/>
        <w:rPr>
          <w:rFonts w:ascii="Arial" w:hAnsi="Arial" w:cs="Arial"/>
          <w:sz w:val="24"/>
          <w:szCs w:val="24"/>
        </w:rPr>
      </w:pPr>
      <w:r w:rsidRPr="002B3010">
        <w:rPr>
          <w:rFonts w:ascii="Arial" w:hAnsi="Arial" w:cs="Arial"/>
          <w:sz w:val="24"/>
          <w:szCs w:val="24"/>
        </w:rPr>
        <w:t>3.</w:t>
      </w:r>
      <w:r w:rsidRPr="002B3010">
        <w:rPr>
          <w:rFonts w:ascii="Arial" w:hAnsi="Arial" w:cs="Arial"/>
          <w:sz w:val="24"/>
          <w:szCs w:val="24"/>
        </w:rPr>
        <w:tab/>
        <w:t>Proporcionar una formación adecuada del personal, para que realice sus actividades con los niveles de calidad, sensibilización ambiental, seguridad exigibles y lucha contra la corrupción.</w:t>
      </w:r>
    </w:p>
    <w:p w14:paraId="0B3E6C18" w14:textId="77777777" w:rsidR="0089433F" w:rsidRPr="002B3010" w:rsidRDefault="0089433F" w:rsidP="00536854">
      <w:pPr>
        <w:pStyle w:val="Prrafodelista"/>
        <w:spacing w:after="120" w:line="240" w:lineRule="auto"/>
        <w:ind w:left="992" w:hanging="272"/>
        <w:contextualSpacing w:val="0"/>
        <w:jc w:val="both"/>
        <w:rPr>
          <w:rFonts w:ascii="Arial" w:hAnsi="Arial" w:cs="Arial"/>
          <w:sz w:val="24"/>
          <w:szCs w:val="24"/>
        </w:rPr>
      </w:pPr>
      <w:r w:rsidRPr="002B3010">
        <w:rPr>
          <w:rFonts w:ascii="Arial" w:hAnsi="Arial" w:cs="Arial"/>
          <w:sz w:val="24"/>
          <w:szCs w:val="24"/>
        </w:rPr>
        <w:t>4.</w:t>
      </w:r>
      <w:r w:rsidRPr="002B3010">
        <w:rPr>
          <w:rFonts w:ascii="Arial" w:hAnsi="Arial" w:cs="Arial"/>
          <w:sz w:val="24"/>
          <w:szCs w:val="24"/>
        </w:rPr>
        <w:tab/>
        <w:t>Definir la estrategia de la organización dentro de su contexto para aprovechar las fortalezas y las oportunidades evitando las amenazas y las debilidades.</w:t>
      </w:r>
    </w:p>
    <w:p w14:paraId="74C59A79" w14:textId="77777777" w:rsidR="0089433F" w:rsidRPr="002B3010" w:rsidRDefault="0089433F" w:rsidP="00536854">
      <w:pPr>
        <w:pStyle w:val="Prrafodelista"/>
        <w:spacing w:after="120" w:line="240" w:lineRule="auto"/>
        <w:ind w:left="992" w:hanging="272"/>
        <w:contextualSpacing w:val="0"/>
        <w:jc w:val="both"/>
        <w:rPr>
          <w:rFonts w:ascii="Arial" w:hAnsi="Arial" w:cs="Arial"/>
          <w:sz w:val="24"/>
          <w:szCs w:val="24"/>
        </w:rPr>
      </w:pPr>
      <w:r w:rsidRPr="002B3010">
        <w:rPr>
          <w:rFonts w:ascii="Arial" w:hAnsi="Arial" w:cs="Arial"/>
          <w:sz w:val="24"/>
          <w:szCs w:val="24"/>
        </w:rPr>
        <w:t>5.</w:t>
      </w:r>
      <w:r w:rsidRPr="002B3010">
        <w:rPr>
          <w:rFonts w:ascii="Arial" w:hAnsi="Arial" w:cs="Arial"/>
          <w:sz w:val="24"/>
          <w:szCs w:val="24"/>
        </w:rPr>
        <w:tab/>
        <w:t xml:space="preserve">Analizar los riesgos inherentes de los procesos y productos para, con los datos obtenidos, prevenir al máximo los posibles defectos antes de </w:t>
      </w:r>
      <w:r w:rsidRPr="002B3010">
        <w:rPr>
          <w:rFonts w:ascii="Arial" w:hAnsi="Arial" w:cs="Arial"/>
          <w:sz w:val="24"/>
          <w:szCs w:val="24"/>
        </w:rPr>
        <w:lastRenderedPageBreak/>
        <w:t>que ocurran y mejorar nuestro Sistema de Gestión de la Calidad y Ambiental.</w:t>
      </w:r>
    </w:p>
    <w:p w14:paraId="5BC41847" w14:textId="77777777" w:rsidR="0089433F" w:rsidRPr="002B3010" w:rsidRDefault="0089433F" w:rsidP="00536854">
      <w:pPr>
        <w:pStyle w:val="Prrafodelista"/>
        <w:spacing w:after="120" w:line="240" w:lineRule="auto"/>
        <w:ind w:left="992" w:hanging="272"/>
        <w:contextualSpacing w:val="0"/>
        <w:jc w:val="both"/>
        <w:rPr>
          <w:rFonts w:ascii="Arial" w:hAnsi="Arial" w:cs="Arial"/>
          <w:sz w:val="24"/>
          <w:szCs w:val="24"/>
        </w:rPr>
      </w:pPr>
      <w:r w:rsidRPr="002B3010">
        <w:rPr>
          <w:rFonts w:ascii="Arial" w:hAnsi="Arial" w:cs="Arial"/>
          <w:sz w:val="24"/>
          <w:szCs w:val="24"/>
        </w:rPr>
        <w:t>6.</w:t>
      </w:r>
      <w:r w:rsidRPr="002B3010">
        <w:rPr>
          <w:rFonts w:ascii="Arial" w:hAnsi="Arial" w:cs="Arial"/>
          <w:sz w:val="24"/>
          <w:szCs w:val="24"/>
        </w:rPr>
        <w:tab/>
        <w:t>Revisar continuamente nuestros procesos y el Sistema de Gestión de la Calidad y Ambiental (Mejora Continua) para adecuarlo a la reglamentación y normativa exigida en cada momento, a los requisitos de las partes interesadas, al desarrollo de nuevos documentos (procedimientos, instrucciones, etc.), y a la adquisición de nuevos conocimientos.</w:t>
      </w:r>
    </w:p>
    <w:p w14:paraId="0CE4539B" w14:textId="77777777" w:rsidR="0089433F" w:rsidRPr="002B3010" w:rsidRDefault="0089433F" w:rsidP="00536854">
      <w:pPr>
        <w:pStyle w:val="Prrafodelista"/>
        <w:spacing w:after="120" w:line="240" w:lineRule="auto"/>
        <w:ind w:left="992" w:hanging="272"/>
        <w:contextualSpacing w:val="0"/>
        <w:jc w:val="both"/>
        <w:rPr>
          <w:rFonts w:ascii="Arial" w:hAnsi="Arial" w:cs="Arial"/>
          <w:sz w:val="24"/>
          <w:szCs w:val="24"/>
        </w:rPr>
      </w:pPr>
      <w:r w:rsidRPr="002B3010">
        <w:rPr>
          <w:rFonts w:ascii="Arial" w:hAnsi="Arial" w:cs="Arial"/>
          <w:sz w:val="24"/>
          <w:szCs w:val="24"/>
        </w:rPr>
        <w:t>7.</w:t>
      </w:r>
      <w:r w:rsidRPr="002B3010">
        <w:rPr>
          <w:rFonts w:ascii="Arial" w:hAnsi="Arial" w:cs="Arial"/>
          <w:sz w:val="24"/>
          <w:szCs w:val="24"/>
        </w:rPr>
        <w:tab/>
        <w:t>Mantener un constante contacto con el cliente y demás partes interesadas, considerando sus sugerencias, quejas y reclamaciones como herramienta fundamental para la mejora.</w:t>
      </w:r>
    </w:p>
    <w:p w14:paraId="2E6825CB" w14:textId="77777777" w:rsidR="0089433F" w:rsidRPr="002B3010" w:rsidRDefault="0089433F" w:rsidP="00536854">
      <w:pPr>
        <w:pStyle w:val="Prrafodelista"/>
        <w:spacing w:after="120" w:line="240" w:lineRule="auto"/>
        <w:ind w:left="992" w:hanging="272"/>
        <w:contextualSpacing w:val="0"/>
        <w:jc w:val="both"/>
        <w:rPr>
          <w:rFonts w:ascii="Arial" w:hAnsi="Arial" w:cs="Arial"/>
          <w:sz w:val="24"/>
          <w:szCs w:val="24"/>
        </w:rPr>
      </w:pPr>
      <w:r w:rsidRPr="002B3010">
        <w:rPr>
          <w:rFonts w:ascii="Arial" w:hAnsi="Arial" w:cs="Arial"/>
          <w:sz w:val="24"/>
          <w:szCs w:val="24"/>
        </w:rPr>
        <w:t>8.</w:t>
      </w:r>
      <w:r w:rsidRPr="002B3010">
        <w:rPr>
          <w:rFonts w:ascii="Arial" w:hAnsi="Arial" w:cs="Arial"/>
          <w:sz w:val="24"/>
          <w:szCs w:val="24"/>
        </w:rPr>
        <w:tab/>
        <w:t>Estar a la vanguardia en cuanto a los últimos adelantos técnicos en los equipamientos respecto a la seguridad, comodidad, medio ambiente, prevención de riesgos laborales y responsabilidad social.</w:t>
      </w:r>
    </w:p>
    <w:p w14:paraId="45735424" w14:textId="501B0EC5" w:rsidR="00CE043F" w:rsidRPr="002B3010" w:rsidRDefault="0089433F" w:rsidP="00536854">
      <w:pPr>
        <w:pStyle w:val="Prrafodelista"/>
        <w:spacing w:after="120" w:line="240" w:lineRule="auto"/>
        <w:ind w:left="992" w:hanging="272"/>
        <w:contextualSpacing w:val="0"/>
        <w:jc w:val="both"/>
        <w:rPr>
          <w:rFonts w:ascii="Arial" w:hAnsi="Arial" w:cs="Arial"/>
          <w:sz w:val="24"/>
          <w:szCs w:val="24"/>
        </w:rPr>
      </w:pPr>
      <w:r w:rsidRPr="002B3010">
        <w:rPr>
          <w:rFonts w:ascii="Arial" w:hAnsi="Arial" w:cs="Arial"/>
          <w:sz w:val="24"/>
          <w:szCs w:val="24"/>
        </w:rPr>
        <w:t>9.</w:t>
      </w:r>
      <w:r w:rsidRPr="002B3010">
        <w:rPr>
          <w:rFonts w:ascii="Arial" w:hAnsi="Arial" w:cs="Arial"/>
          <w:sz w:val="24"/>
          <w:szCs w:val="24"/>
        </w:rPr>
        <w:tab/>
        <w:t>Mejorar el desempeño ambiental de la organización, con el consumo óptimo de recursos y la reducción de residuos, para la protección del medio ambiente y la prevención de la contaminación.</w:t>
      </w:r>
    </w:p>
    <w:p w14:paraId="4EC1102F" w14:textId="698079A3" w:rsidR="0039721E" w:rsidRDefault="004340AB" w:rsidP="002B3010">
      <w:pPr>
        <w:pStyle w:val="Prrafodelista"/>
        <w:spacing w:after="240" w:line="240" w:lineRule="auto"/>
        <w:contextualSpacing w:val="0"/>
        <w:jc w:val="both"/>
        <w:rPr>
          <w:rFonts w:ascii="Arial" w:hAnsi="Arial" w:cs="Arial"/>
          <w:sz w:val="24"/>
          <w:szCs w:val="24"/>
        </w:rPr>
      </w:pPr>
      <w:r w:rsidRPr="002B3010">
        <w:rPr>
          <w:rFonts w:ascii="Arial" w:hAnsi="Arial" w:cs="Arial"/>
          <w:sz w:val="24"/>
          <w:szCs w:val="24"/>
        </w:rPr>
        <w:t xml:space="preserve"> Esta polític</w:t>
      </w:r>
      <w:r w:rsidR="00861B73" w:rsidRPr="002B3010">
        <w:rPr>
          <w:rFonts w:ascii="Arial" w:hAnsi="Arial" w:cs="Arial"/>
          <w:sz w:val="24"/>
          <w:szCs w:val="24"/>
        </w:rPr>
        <w:t>a es</w:t>
      </w:r>
      <w:r w:rsidRPr="002B3010">
        <w:rPr>
          <w:rFonts w:ascii="Arial" w:hAnsi="Arial" w:cs="Arial"/>
          <w:sz w:val="24"/>
          <w:szCs w:val="24"/>
        </w:rPr>
        <w:t xml:space="preserve"> revisada</w:t>
      </w:r>
      <w:r w:rsidR="00D76DD8" w:rsidRPr="002B3010">
        <w:rPr>
          <w:rFonts w:ascii="Arial" w:hAnsi="Arial" w:cs="Arial"/>
          <w:sz w:val="24"/>
          <w:szCs w:val="24"/>
        </w:rPr>
        <w:t xml:space="preserve"> </w:t>
      </w:r>
      <w:r w:rsidRPr="002B3010">
        <w:rPr>
          <w:rFonts w:ascii="Arial" w:hAnsi="Arial" w:cs="Arial"/>
          <w:sz w:val="24"/>
          <w:szCs w:val="24"/>
        </w:rPr>
        <w:t>por parte d</w:t>
      </w:r>
      <w:r w:rsidR="00DD148D" w:rsidRPr="002B3010">
        <w:rPr>
          <w:rFonts w:ascii="Arial" w:hAnsi="Arial" w:cs="Arial"/>
          <w:sz w:val="24"/>
          <w:szCs w:val="24"/>
        </w:rPr>
        <w:t xml:space="preserve">e </w:t>
      </w:r>
      <w:r w:rsidR="00D76DD8" w:rsidRPr="002B3010">
        <w:rPr>
          <w:rFonts w:ascii="Arial" w:hAnsi="Arial" w:cs="Arial"/>
          <w:sz w:val="24"/>
          <w:szCs w:val="24"/>
        </w:rPr>
        <w:t xml:space="preserve">una empresa </w:t>
      </w:r>
      <w:r w:rsidR="00877DAF" w:rsidRPr="002B3010">
        <w:rPr>
          <w:rFonts w:ascii="Arial" w:hAnsi="Arial" w:cs="Arial"/>
          <w:sz w:val="24"/>
          <w:szCs w:val="24"/>
        </w:rPr>
        <w:t xml:space="preserve">externa que actúa en calidad de </w:t>
      </w:r>
      <w:r w:rsidR="00DD148D" w:rsidRPr="002B3010">
        <w:rPr>
          <w:rFonts w:ascii="Arial" w:hAnsi="Arial" w:cs="Arial"/>
          <w:sz w:val="24"/>
          <w:szCs w:val="24"/>
        </w:rPr>
        <w:t xml:space="preserve">entidad certificadora. </w:t>
      </w:r>
      <w:r w:rsidR="00877DAF" w:rsidRPr="002B3010">
        <w:rPr>
          <w:rFonts w:ascii="Arial" w:hAnsi="Arial" w:cs="Arial"/>
          <w:sz w:val="24"/>
          <w:szCs w:val="24"/>
        </w:rPr>
        <w:t>Se realiza la revisión</w:t>
      </w:r>
      <w:r w:rsidR="00DD148D" w:rsidRPr="002B3010">
        <w:rPr>
          <w:rFonts w:ascii="Arial" w:hAnsi="Arial" w:cs="Arial"/>
          <w:sz w:val="24"/>
          <w:szCs w:val="24"/>
        </w:rPr>
        <w:t xml:space="preserve"> de forma anual y cada tres años se renueva el certificado</w:t>
      </w:r>
      <w:r w:rsidR="00861B73" w:rsidRPr="002B3010">
        <w:rPr>
          <w:rFonts w:ascii="Arial" w:hAnsi="Arial" w:cs="Arial"/>
          <w:sz w:val="24"/>
          <w:szCs w:val="24"/>
        </w:rPr>
        <w:t xml:space="preserve"> de gestión.</w:t>
      </w:r>
    </w:p>
    <w:p w14:paraId="5E532920" w14:textId="77777777" w:rsidR="002B3010" w:rsidRPr="002B3010" w:rsidRDefault="002B3010" w:rsidP="002B3010">
      <w:pPr>
        <w:pStyle w:val="Prrafodelista"/>
        <w:spacing w:after="240" w:line="240" w:lineRule="auto"/>
        <w:contextualSpacing w:val="0"/>
        <w:jc w:val="both"/>
        <w:rPr>
          <w:rFonts w:ascii="Arial" w:hAnsi="Arial" w:cs="Arial"/>
          <w:sz w:val="24"/>
          <w:szCs w:val="24"/>
        </w:rPr>
      </w:pPr>
    </w:p>
    <w:p w14:paraId="6645ACC4" w14:textId="7AD86D19" w:rsidR="00095626" w:rsidRPr="002B3010" w:rsidRDefault="00095626" w:rsidP="00536854">
      <w:pPr>
        <w:pStyle w:val="Prrafodelista"/>
        <w:numPr>
          <w:ilvl w:val="1"/>
          <w:numId w:val="33"/>
        </w:numPr>
        <w:spacing w:after="120" w:line="240" w:lineRule="auto"/>
        <w:ind w:hanging="912"/>
        <w:jc w:val="both"/>
        <w:rPr>
          <w:rFonts w:ascii="Arial" w:hAnsi="Arial" w:cs="Arial"/>
          <w:b/>
          <w:bCs/>
          <w:sz w:val="24"/>
          <w:szCs w:val="24"/>
        </w:rPr>
      </w:pPr>
      <w:r w:rsidRPr="002B3010">
        <w:rPr>
          <w:rFonts w:ascii="Arial" w:hAnsi="Arial" w:cs="Arial"/>
          <w:b/>
          <w:bCs/>
          <w:sz w:val="24"/>
          <w:szCs w:val="24"/>
        </w:rPr>
        <w:t>Uso sostenible de los recursos</w:t>
      </w:r>
    </w:p>
    <w:p w14:paraId="6E926A85" w14:textId="63D6BDF2" w:rsidR="00677CD4" w:rsidRPr="002B3010" w:rsidRDefault="00677CD4" w:rsidP="002B3010">
      <w:pPr>
        <w:spacing w:after="120"/>
        <w:ind w:firstLine="360"/>
        <w:jc w:val="both"/>
        <w:rPr>
          <w:rFonts w:ascii="Arial" w:hAnsi="Arial" w:cs="Arial"/>
          <w:b/>
          <w:bCs/>
          <w:sz w:val="24"/>
          <w:szCs w:val="24"/>
        </w:rPr>
      </w:pPr>
      <w:r w:rsidRPr="002B3010">
        <w:rPr>
          <w:rFonts w:ascii="Arial" w:hAnsi="Arial" w:cs="Arial"/>
          <w:b/>
          <w:bCs/>
          <w:sz w:val="24"/>
          <w:szCs w:val="24"/>
        </w:rPr>
        <w:t>4.2.1 Materiales</w:t>
      </w:r>
    </w:p>
    <w:p w14:paraId="1D48FA3A" w14:textId="4C19F1B9" w:rsidR="00AD7FED" w:rsidRPr="002B3010" w:rsidRDefault="00AD7FED" w:rsidP="002B3010">
      <w:pPr>
        <w:spacing w:after="120"/>
        <w:ind w:left="708"/>
        <w:jc w:val="both"/>
        <w:rPr>
          <w:rFonts w:ascii="Arial" w:hAnsi="Arial" w:cs="Arial"/>
          <w:sz w:val="24"/>
          <w:szCs w:val="24"/>
          <w:lang w:val="es-ES"/>
        </w:rPr>
      </w:pPr>
      <w:r w:rsidRPr="002B3010">
        <w:rPr>
          <w:rFonts w:ascii="Arial" w:hAnsi="Arial" w:cs="Arial"/>
          <w:sz w:val="24"/>
          <w:szCs w:val="24"/>
          <w:lang w:val="es-ES"/>
        </w:rPr>
        <w:t>Para el control de los recursos</w:t>
      </w:r>
      <w:r w:rsidR="00D85FB7" w:rsidRPr="002B3010">
        <w:rPr>
          <w:rFonts w:ascii="Arial" w:hAnsi="Arial" w:cs="Arial"/>
          <w:sz w:val="24"/>
          <w:szCs w:val="24"/>
          <w:lang w:val="es-ES"/>
        </w:rPr>
        <w:t>, desde</w:t>
      </w:r>
      <w:r w:rsidRPr="002B3010">
        <w:rPr>
          <w:rFonts w:ascii="Arial" w:hAnsi="Arial" w:cs="Arial"/>
          <w:sz w:val="24"/>
          <w:szCs w:val="24"/>
          <w:lang w:val="es-ES"/>
        </w:rPr>
        <w:t xml:space="preserve"> Mart</w:t>
      </w:r>
      <w:r w:rsidR="009A54D6" w:rsidRPr="002B3010">
        <w:rPr>
          <w:rFonts w:ascii="Arial" w:hAnsi="Arial" w:cs="Arial"/>
          <w:sz w:val="24"/>
          <w:szCs w:val="24"/>
          <w:lang w:val="es-ES"/>
        </w:rPr>
        <w:t>í</w:t>
      </w:r>
      <w:r w:rsidRPr="002B3010">
        <w:rPr>
          <w:rFonts w:ascii="Arial" w:hAnsi="Arial" w:cs="Arial"/>
          <w:sz w:val="24"/>
          <w:szCs w:val="24"/>
          <w:lang w:val="es-ES"/>
        </w:rPr>
        <w:t xml:space="preserve">n Vecino </w:t>
      </w:r>
      <w:r w:rsidR="00814914" w:rsidRPr="002B3010">
        <w:rPr>
          <w:rFonts w:ascii="Arial" w:hAnsi="Arial" w:cs="Arial"/>
          <w:sz w:val="24"/>
          <w:szCs w:val="24"/>
          <w:lang w:val="es-ES"/>
        </w:rPr>
        <w:t xml:space="preserve">realizamos un seguimiento trimestral de nuestros consumos, haciendo </w:t>
      </w:r>
      <w:r w:rsidR="00A5440A" w:rsidRPr="002B3010">
        <w:rPr>
          <w:rFonts w:ascii="Arial" w:hAnsi="Arial" w:cs="Arial"/>
          <w:sz w:val="24"/>
          <w:szCs w:val="24"/>
          <w:lang w:val="es-ES"/>
        </w:rPr>
        <w:t>una valoración</w:t>
      </w:r>
      <w:r w:rsidR="00814914" w:rsidRPr="002B3010">
        <w:rPr>
          <w:rFonts w:ascii="Arial" w:hAnsi="Arial" w:cs="Arial"/>
          <w:sz w:val="24"/>
          <w:szCs w:val="24"/>
          <w:lang w:val="es-ES"/>
        </w:rPr>
        <w:t xml:space="preserve"> </w:t>
      </w:r>
      <w:r w:rsidR="00A5440A" w:rsidRPr="002B3010">
        <w:rPr>
          <w:rFonts w:ascii="Arial" w:hAnsi="Arial" w:cs="Arial"/>
          <w:sz w:val="24"/>
          <w:szCs w:val="24"/>
          <w:lang w:val="es-ES"/>
        </w:rPr>
        <w:t xml:space="preserve">anual </w:t>
      </w:r>
      <w:r w:rsidR="00814914" w:rsidRPr="002B3010">
        <w:rPr>
          <w:rFonts w:ascii="Arial" w:hAnsi="Arial" w:cs="Arial"/>
          <w:sz w:val="24"/>
          <w:szCs w:val="24"/>
          <w:lang w:val="es-ES"/>
        </w:rPr>
        <w:t>en relación con la facturación.</w:t>
      </w:r>
    </w:p>
    <w:p w14:paraId="0B5EAC82" w14:textId="239A5F7D" w:rsidR="00F258E6" w:rsidRPr="002B3010" w:rsidRDefault="003548A7" w:rsidP="002B3010">
      <w:pPr>
        <w:pStyle w:val="Prrafodelista"/>
        <w:spacing w:after="120" w:line="240" w:lineRule="auto"/>
        <w:contextualSpacing w:val="0"/>
        <w:jc w:val="both"/>
        <w:rPr>
          <w:rFonts w:ascii="Arial" w:hAnsi="Arial" w:cs="Arial"/>
          <w:sz w:val="24"/>
          <w:szCs w:val="24"/>
        </w:rPr>
      </w:pPr>
      <w:r w:rsidRPr="002B3010">
        <w:rPr>
          <w:rFonts w:ascii="Arial" w:hAnsi="Arial" w:cs="Arial"/>
          <w:sz w:val="24"/>
          <w:szCs w:val="24"/>
        </w:rPr>
        <w:t xml:space="preserve">De esta forma, los principales consumos </w:t>
      </w:r>
      <w:r w:rsidR="00854C97" w:rsidRPr="002B3010">
        <w:rPr>
          <w:rFonts w:ascii="Arial" w:hAnsi="Arial" w:cs="Arial"/>
          <w:sz w:val="24"/>
          <w:szCs w:val="24"/>
        </w:rPr>
        <w:t>que se han producido durante el 202</w:t>
      </w:r>
      <w:r w:rsidR="00A5440A" w:rsidRPr="002B3010">
        <w:rPr>
          <w:rFonts w:ascii="Arial" w:hAnsi="Arial" w:cs="Arial"/>
          <w:sz w:val="24"/>
          <w:szCs w:val="24"/>
        </w:rPr>
        <w:t>5</w:t>
      </w:r>
      <w:r w:rsidR="00854C97" w:rsidRPr="002B3010">
        <w:rPr>
          <w:rFonts w:ascii="Arial" w:hAnsi="Arial" w:cs="Arial"/>
          <w:sz w:val="24"/>
          <w:szCs w:val="24"/>
        </w:rPr>
        <w:t xml:space="preserve"> </w:t>
      </w:r>
      <w:r w:rsidRPr="002B3010">
        <w:rPr>
          <w:rFonts w:ascii="Arial" w:hAnsi="Arial" w:cs="Arial"/>
          <w:sz w:val="24"/>
          <w:szCs w:val="24"/>
        </w:rPr>
        <w:t>para los que se tiene registro son:</w:t>
      </w:r>
    </w:p>
    <w:p w14:paraId="420FAC59" w14:textId="744E055E" w:rsidR="00095626" w:rsidRPr="002B3010" w:rsidRDefault="00BB0E9E" w:rsidP="002B3010">
      <w:pPr>
        <w:spacing w:after="120"/>
        <w:ind w:left="708"/>
        <w:jc w:val="both"/>
        <w:rPr>
          <w:rFonts w:ascii="Arial" w:hAnsi="Arial" w:cs="Arial"/>
          <w:sz w:val="24"/>
          <w:szCs w:val="24"/>
          <w:lang w:val="es-ES"/>
        </w:rPr>
      </w:pPr>
      <w:r w:rsidRPr="002B3010">
        <w:rPr>
          <w:rFonts w:ascii="Arial" w:hAnsi="Arial" w:cs="Arial"/>
          <w:sz w:val="24"/>
          <w:szCs w:val="24"/>
          <w:lang w:val="es-ES"/>
        </w:rPr>
        <w:t>La compañía en el desar</w:t>
      </w:r>
      <w:r w:rsidR="00901988" w:rsidRPr="002B3010">
        <w:rPr>
          <w:rFonts w:ascii="Arial" w:hAnsi="Arial" w:cs="Arial"/>
          <w:sz w:val="24"/>
          <w:szCs w:val="24"/>
          <w:lang w:val="es-ES"/>
        </w:rPr>
        <w:t>r</w:t>
      </w:r>
      <w:r w:rsidRPr="002B3010">
        <w:rPr>
          <w:rFonts w:ascii="Arial" w:hAnsi="Arial" w:cs="Arial"/>
          <w:sz w:val="24"/>
          <w:szCs w:val="24"/>
          <w:lang w:val="es-ES"/>
        </w:rPr>
        <w:t>ollo de su actividad</w:t>
      </w:r>
      <w:r w:rsidR="00901988" w:rsidRPr="002B3010">
        <w:rPr>
          <w:rFonts w:ascii="Arial" w:hAnsi="Arial" w:cs="Arial"/>
          <w:sz w:val="24"/>
          <w:szCs w:val="24"/>
          <w:lang w:val="es-ES"/>
        </w:rPr>
        <w:t xml:space="preserve"> consume principalmente acero, aluminio y goma. El papel, cartón y plásticos son elementos de embalaje que se utilizan para los productos fabricados.</w:t>
      </w:r>
      <w:r w:rsidR="00FA0DE9" w:rsidRPr="002B3010">
        <w:rPr>
          <w:rFonts w:ascii="Arial" w:hAnsi="Arial" w:cs="Arial"/>
          <w:sz w:val="24"/>
          <w:szCs w:val="24"/>
          <w:lang w:val="es-ES"/>
        </w:rPr>
        <w:t xml:space="preserve"> Asimismo, Martín V</w:t>
      </w:r>
      <w:r w:rsidR="00D81845" w:rsidRPr="002B3010">
        <w:rPr>
          <w:rFonts w:ascii="Arial" w:hAnsi="Arial" w:cs="Arial"/>
          <w:sz w:val="24"/>
          <w:szCs w:val="24"/>
          <w:lang w:val="es-ES"/>
        </w:rPr>
        <w:t xml:space="preserve">ecino en su compromiso ambiental tiene como objetivo reducir el consumo </w:t>
      </w:r>
      <w:r w:rsidR="00A5440A" w:rsidRPr="002B3010">
        <w:rPr>
          <w:rFonts w:ascii="Arial" w:hAnsi="Arial" w:cs="Arial"/>
          <w:sz w:val="24"/>
          <w:szCs w:val="24"/>
          <w:lang w:val="es-ES"/>
        </w:rPr>
        <w:t xml:space="preserve">interno </w:t>
      </w:r>
      <w:r w:rsidR="00D81845" w:rsidRPr="002B3010">
        <w:rPr>
          <w:rFonts w:ascii="Arial" w:hAnsi="Arial" w:cs="Arial"/>
          <w:sz w:val="24"/>
          <w:szCs w:val="24"/>
          <w:lang w:val="es-ES"/>
        </w:rPr>
        <w:t>de papel en las ofici</w:t>
      </w:r>
      <w:r w:rsidR="009F6C49" w:rsidRPr="002B3010">
        <w:rPr>
          <w:rFonts w:ascii="Arial" w:hAnsi="Arial" w:cs="Arial"/>
          <w:sz w:val="24"/>
          <w:szCs w:val="24"/>
          <w:lang w:val="es-ES"/>
        </w:rPr>
        <w:t xml:space="preserve">nas </w:t>
      </w:r>
      <w:r w:rsidR="00A5440A" w:rsidRPr="002B3010">
        <w:rPr>
          <w:rFonts w:ascii="Arial" w:hAnsi="Arial" w:cs="Arial"/>
          <w:sz w:val="24"/>
          <w:szCs w:val="24"/>
          <w:lang w:val="es-ES"/>
        </w:rPr>
        <w:t xml:space="preserve">y embalaje </w:t>
      </w:r>
      <w:r w:rsidR="009F6C49" w:rsidRPr="002B3010">
        <w:rPr>
          <w:rFonts w:ascii="Arial" w:hAnsi="Arial" w:cs="Arial"/>
          <w:sz w:val="24"/>
          <w:szCs w:val="24"/>
          <w:lang w:val="es-ES"/>
        </w:rPr>
        <w:t>habiéndose iniciado un proceso de digitalización en la compañía.</w:t>
      </w:r>
    </w:p>
    <w:p w14:paraId="4CDC463D" w14:textId="1A5FFB3E" w:rsidR="000A2B5D" w:rsidRPr="002B3010" w:rsidRDefault="005B6DEC" w:rsidP="002B3010">
      <w:pPr>
        <w:spacing w:after="120"/>
        <w:ind w:firstLine="708"/>
        <w:jc w:val="both"/>
        <w:rPr>
          <w:rFonts w:ascii="Arial" w:hAnsi="Arial" w:cs="Arial"/>
          <w:b/>
          <w:bCs/>
          <w:sz w:val="24"/>
          <w:szCs w:val="24"/>
          <w:lang w:val="es-ES"/>
        </w:rPr>
      </w:pPr>
      <w:r w:rsidRPr="002B3010">
        <w:rPr>
          <w:rFonts w:ascii="Arial" w:hAnsi="Arial" w:cs="Arial"/>
          <w:b/>
          <w:bCs/>
          <w:sz w:val="24"/>
          <w:szCs w:val="24"/>
          <w:lang w:val="es-ES"/>
        </w:rPr>
        <w:t>4.2.</w:t>
      </w:r>
      <w:r w:rsidR="000E14F5" w:rsidRPr="002B3010">
        <w:rPr>
          <w:rFonts w:ascii="Arial" w:hAnsi="Arial" w:cs="Arial"/>
          <w:b/>
          <w:bCs/>
          <w:sz w:val="24"/>
          <w:szCs w:val="24"/>
          <w:lang w:val="es-ES"/>
        </w:rPr>
        <w:t>2</w:t>
      </w:r>
      <w:r w:rsidRPr="002B3010">
        <w:rPr>
          <w:rFonts w:ascii="Arial" w:hAnsi="Arial" w:cs="Arial"/>
          <w:b/>
          <w:bCs/>
          <w:sz w:val="24"/>
          <w:szCs w:val="24"/>
          <w:lang w:val="es-ES"/>
        </w:rPr>
        <w:t xml:space="preserve"> Agua</w:t>
      </w:r>
      <w:r w:rsidR="00776FD8" w:rsidRPr="002B3010">
        <w:rPr>
          <w:rFonts w:ascii="Arial" w:hAnsi="Arial" w:cs="Arial"/>
          <w:b/>
          <w:bCs/>
          <w:sz w:val="24"/>
          <w:szCs w:val="24"/>
          <w:lang w:val="es-ES"/>
        </w:rPr>
        <w:t xml:space="preserve"> </w:t>
      </w:r>
    </w:p>
    <w:p w14:paraId="0ABFAA67" w14:textId="43528129" w:rsidR="00D859B5" w:rsidRPr="002B3010" w:rsidRDefault="00776FD8" w:rsidP="00536854">
      <w:pPr>
        <w:spacing w:after="120"/>
        <w:ind w:left="708"/>
        <w:jc w:val="both"/>
        <w:rPr>
          <w:rFonts w:ascii="Arial" w:hAnsi="Arial" w:cs="Arial"/>
          <w:sz w:val="24"/>
          <w:szCs w:val="24"/>
          <w:lang w:val="es-ES"/>
        </w:rPr>
      </w:pPr>
      <w:r w:rsidRPr="002B3010">
        <w:rPr>
          <w:rFonts w:ascii="Arial" w:hAnsi="Arial" w:cs="Arial"/>
          <w:sz w:val="24"/>
          <w:szCs w:val="24"/>
          <w:lang w:val="es-ES"/>
        </w:rPr>
        <w:t xml:space="preserve">El consumo de </w:t>
      </w:r>
      <w:r w:rsidR="003A19DE" w:rsidRPr="002B3010">
        <w:rPr>
          <w:rFonts w:ascii="Arial" w:hAnsi="Arial" w:cs="Arial"/>
          <w:sz w:val="24"/>
          <w:szCs w:val="24"/>
          <w:lang w:val="es-ES"/>
        </w:rPr>
        <w:t>a</w:t>
      </w:r>
      <w:r w:rsidRPr="002B3010">
        <w:rPr>
          <w:rFonts w:ascii="Arial" w:hAnsi="Arial" w:cs="Arial"/>
          <w:sz w:val="24"/>
          <w:szCs w:val="24"/>
          <w:lang w:val="es-ES"/>
        </w:rPr>
        <w:t>gua solo se emplea para la higiene y utilización de los sanitarios.</w:t>
      </w:r>
      <w:r w:rsidR="008E0975" w:rsidRPr="002B3010">
        <w:rPr>
          <w:rFonts w:ascii="Arial" w:hAnsi="Arial" w:cs="Arial"/>
          <w:sz w:val="24"/>
          <w:szCs w:val="24"/>
          <w:lang w:val="es-ES"/>
        </w:rPr>
        <w:t xml:space="preserve"> Este consumo </w:t>
      </w:r>
      <w:r w:rsidR="00C53330" w:rsidRPr="002B3010">
        <w:rPr>
          <w:rFonts w:ascii="Arial" w:hAnsi="Arial" w:cs="Arial"/>
          <w:sz w:val="24"/>
          <w:szCs w:val="24"/>
          <w:lang w:val="es-ES"/>
        </w:rPr>
        <w:t>es estimado y se obtiene directamente del contador.</w:t>
      </w:r>
      <w:r w:rsidR="008E0975" w:rsidRPr="002B3010">
        <w:rPr>
          <w:rFonts w:ascii="Arial" w:hAnsi="Arial" w:cs="Arial"/>
          <w:sz w:val="24"/>
          <w:szCs w:val="24"/>
          <w:lang w:val="es-ES"/>
        </w:rPr>
        <w:t xml:space="preserve"> </w:t>
      </w:r>
    </w:p>
    <w:p w14:paraId="70FCD9D4" w14:textId="5E1A2CBF" w:rsidR="008E0975" w:rsidRPr="002B3010" w:rsidRDefault="008E0975" w:rsidP="00536854">
      <w:pPr>
        <w:spacing w:after="120"/>
        <w:ind w:firstLine="708"/>
        <w:jc w:val="both"/>
        <w:rPr>
          <w:rFonts w:ascii="Arial" w:hAnsi="Arial" w:cs="Arial"/>
          <w:sz w:val="24"/>
          <w:szCs w:val="24"/>
          <w:lang w:val="es-ES"/>
        </w:rPr>
      </w:pPr>
    </w:p>
    <w:tbl>
      <w:tblPr>
        <w:tblStyle w:val="Tablaconcuadrcula"/>
        <w:tblW w:w="4961" w:type="dxa"/>
        <w:tblInd w:w="1555" w:type="dxa"/>
        <w:tblLook w:val="04A0" w:firstRow="1" w:lastRow="0" w:firstColumn="1" w:lastColumn="0" w:noHBand="0" w:noVBand="1"/>
      </w:tblPr>
      <w:tblGrid>
        <w:gridCol w:w="1758"/>
        <w:gridCol w:w="1502"/>
        <w:gridCol w:w="1701"/>
      </w:tblGrid>
      <w:tr w:rsidR="000A39C4" w:rsidRPr="002B3010" w14:paraId="38E06998" w14:textId="77777777" w:rsidTr="001F24B0">
        <w:tc>
          <w:tcPr>
            <w:tcW w:w="1758" w:type="dxa"/>
            <w:vAlign w:val="center"/>
          </w:tcPr>
          <w:p w14:paraId="7A96EE20" w14:textId="0DA4C88B" w:rsidR="000A39C4" w:rsidRPr="002B3010" w:rsidRDefault="006C28F2" w:rsidP="00536854">
            <w:pPr>
              <w:pStyle w:val="Prrafodelista"/>
              <w:spacing w:after="120" w:line="240" w:lineRule="auto"/>
              <w:ind w:left="0"/>
              <w:jc w:val="center"/>
              <w:rPr>
                <w:rFonts w:ascii="Arial" w:hAnsi="Arial" w:cs="Arial"/>
                <w:sz w:val="24"/>
                <w:szCs w:val="24"/>
              </w:rPr>
            </w:pPr>
            <w:r w:rsidRPr="002B3010">
              <w:rPr>
                <w:rFonts w:ascii="Arial" w:hAnsi="Arial" w:cs="Arial"/>
                <w:sz w:val="24"/>
                <w:szCs w:val="24"/>
              </w:rPr>
              <w:t>Consumo</w:t>
            </w:r>
          </w:p>
        </w:tc>
        <w:tc>
          <w:tcPr>
            <w:tcW w:w="1502" w:type="dxa"/>
            <w:vAlign w:val="center"/>
          </w:tcPr>
          <w:p w14:paraId="56459609" w14:textId="059058C0" w:rsidR="000A39C4" w:rsidRPr="002B3010" w:rsidRDefault="000A39C4" w:rsidP="00536854">
            <w:pPr>
              <w:pStyle w:val="Prrafodelista"/>
              <w:spacing w:after="120" w:line="240" w:lineRule="auto"/>
              <w:ind w:left="0"/>
              <w:jc w:val="center"/>
              <w:rPr>
                <w:rFonts w:ascii="Arial" w:hAnsi="Arial" w:cs="Arial"/>
                <w:sz w:val="24"/>
                <w:szCs w:val="24"/>
              </w:rPr>
            </w:pPr>
            <w:r w:rsidRPr="002B3010">
              <w:rPr>
                <w:rFonts w:ascii="Arial" w:hAnsi="Arial" w:cs="Arial"/>
                <w:sz w:val="24"/>
                <w:szCs w:val="24"/>
              </w:rPr>
              <w:t>202</w:t>
            </w:r>
            <w:r w:rsidR="00A5440A" w:rsidRPr="002B3010">
              <w:rPr>
                <w:rFonts w:ascii="Arial" w:hAnsi="Arial" w:cs="Arial"/>
                <w:sz w:val="24"/>
                <w:szCs w:val="24"/>
              </w:rPr>
              <w:t>4</w:t>
            </w:r>
          </w:p>
        </w:tc>
        <w:tc>
          <w:tcPr>
            <w:tcW w:w="1701" w:type="dxa"/>
            <w:vAlign w:val="center"/>
          </w:tcPr>
          <w:p w14:paraId="4699B408" w14:textId="678E790A" w:rsidR="000A39C4" w:rsidRPr="002B3010" w:rsidRDefault="006C28F2" w:rsidP="00536854">
            <w:pPr>
              <w:pStyle w:val="Prrafodelista"/>
              <w:spacing w:after="120" w:line="240" w:lineRule="auto"/>
              <w:ind w:left="0"/>
              <w:jc w:val="center"/>
              <w:rPr>
                <w:rFonts w:ascii="Arial" w:hAnsi="Arial" w:cs="Arial"/>
                <w:b/>
                <w:bCs/>
                <w:sz w:val="24"/>
                <w:szCs w:val="24"/>
              </w:rPr>
            </w:pPr>
            <w:r w:rsidRPr="002B3010">
              <w:rPr>
                <w:rFonts w:ascii="Arial" w:hAnsi="Arial" w:cs="Arial"/>
                <w:b/>
                <w:bCs/>
                <w:sz w:val="24"/>
                <w:szCs w:val="24"/>
              </w:rPr>
              <w:t>2025</w:t>
            </w:r>
          </w:p>
        </w:tc>
      </w:tr>
      <w:tr w:rsidR="000A39C4" w:rsidRPr="001F24B0" w14:paraId="04715A15" w14:textId="77777777" w:rsidTr="006C28F2">
        <w:tc>
          <w:tcPr>
            <w:tcW w:w="1758" w:type="dxa"/>
            <w:vAlign w:val="center"/>
          </w:tcPr>
          <w:p w14:paraId="55BFAAF8" w14:textId="6845063E" w:rsidR="000A39C4" w:rsidRPr="002B3010" w:rsidRDefault="000A39C4" w:rsidP="00536854">
            <w:pPr>
              <w:pStyle w:val="Prrafodelista"/>
              <w:spacing w:after="120" w:line="240" w:lineRule="auto"/>
              <w:ind w:left="0"/>
              <w:jc w:val="center"/>
              <w:rPr>
                <w:rFonts w:ascii="Arial" w:hAnsi="Arial" w:cs="Arial"/>
                <w:sz w:val="24"/>
                <w:szCs w:val="24"/>
              </w:rPr>
            </w:pPr>
            <w:r w:rsidRPr="002B3010">
              <w:rPr>
                <w:rFonts w:ascii="Arial" w:hAnsi="Arial" w:cs="Arial"/>
                <w:sz w:val="24"/>
                <w:szCs w:val="24"/>
              </w:rPr>
              <w:t>M/3</w:t>
            </w:r>
          </w:p>
        </w:tc>
        <w:tc>
          <w:tcPr>
            <w:tcW w:w="1502" w:type="dxa"/>
            <w:vAlign w:val="center"/>
          </w:tcPr>
          <w:p w14:paraId="143FC90F" w14:textId="673A0AEB" w:rsidR="000A39C4" w:rsidRPr="002B3010" w:rsidRDefault="006C28F2" w:rsidP="00536854">
            <w:pPr>
              <w:pStyle w:val="Prrafodelista"/>
              <w:spacing w:after="120" w:line="240" w:lineRule="auto"/>
              <w:ind w:left="0"/>
              <w:jc w:val="center"/>
              <w:rPr>
                <w:rFonts w:ascii="Arial" w:hAnsi="Arial" w:cs="Arial"/>
                <w:sz w:val="24"/>
                <w:szCs w:val="24"/>
              </w:rPr>
            </w:pPr>
            <w:r w:rsidRPr="002B3010">
              <w:rPr>
                <w:rFonts w:ascii="Arial" w:hAnsi="Arial" w:cs="Arial"/>
                <w:sz w:val="24"/>
                <w:szCs w:val="24"/>
              </w:rPr>
              <w:t>48</w:t>
            </w:r>
          </w:p>
        </w:tc>
        <w:tc>
          <w:tcPr>
            <w:tcW w:w="1701" w:type="dxa"/>
            <w:vAlign w:val="center"/>
          </w:tcPr>
          <w:p w14:paraId="6E10F9F2" w14:textId="6F196956" w:rsidR="000A39C4" w:rsidRPr="002B3010" w:rsidRDefault="006C28F2" w:rsidP="00536854">
            <w:pPr>
              <w:pStyle w:val="Prrafodelista"/>
              <w:spacing w:after="120" w:line="240" w:lineRule="auto"/>
              <w:ind w:left="0"/>
              <w:jc w:val="center"/>
              <w:rPr>
                <w:rFonts w:ascii="Arial" w:hAnsi="Arial" w:cs="Arial"/>
                <w:b/>
                <w:bCs/>
                <w:sz w:val="24"/>
                <w:szCs w:val="24"/>
              </w:rPr>
            </w:pPr>
            <w:r w:rsidRPr="002B3010">
              <w:rPr>
                <w:rFonts w:ascii="Arial" w:hAnsi="Arial" w:cs="Arial"/>
                <w:b/>
                <w:bCs/>
                <w:sz w:val="24"/>
                <w:szCs w:val="24"/>
              </w:rPr>
              <w:t>48</w:t>
            </w:r>
          </w:p>
        </w:tc>
      </w:tr>
    </w:tbl>
    <w:p w14:paraId="28D787FB" w14:textId="77777777" w:rsidR="005B6DEC" w:rsidRPr="001F24B0" w:rsidRDefault="005B6DEC" w:rsidP="00536854">
      <w:pPr>
        <w:spacing w:after="120"/>
        <w:jc w:val="both"/>
        <w:rPr>
          <w:rFonts w:ascii="Arial" w:hAnsi="Arial" w:cs="Arial"/>
          <w:sz w:val="24"/>
          <w:szCs w:val="24"/>
          <w:highlight w:val="yellow"/>
          <w:lang w:val="es-ES"/>
        </w:rPr>
      </w:pPr>
    </w:p>
    <w:p w14:paraId="785F70BC" w14:textId="6F36358A" w:rsidR="000F4942" w:rsidRPr="008930C0" w:rsidRDefault="00E07D8A" w:rsidP="00536854">
      <w:pPr>
        <w:spacing w:after="120"/>
        <w:ind w:left="142" w:firstLine="218"/>
        <w:jc w:val="both"/>
        <w:rPr>
          <w:rFonts w:ascii="Arial" w:hAnsi="Arial" w:cs="Arial"/>
          <w:b/>
          <w:bCs/>
          <w:sz w:val="24"/>
          <w:szCs w:val="24"/>
          <w:lang w:val="es-ES"/>
        </w:rPr>
      </w:pPr>
      <w:r w:rsidRPr="008930C0">
        <w:rPr>
          <w:rFonts w:ascii="Arial" w:hAnsi="Arial" w:cs="Arial"/>
          <w:b/>
          <w:bCs/>
          <w:sz w:val="24"/>
          <w:szCs w:val="24"/>
          <w:lang w:val="es-ES"/>
        </w:rPr>
        <w:lastRenderedPageBreak/>
        <w:t xml:space="preserve">4.2.3 </w:t>
      </w:r>
      <w:r w:rsidR="000C3FA6" w:rsidRPr="008930C0">
        <w:rPr>
          <w:rFonts w:ascii="Arial" w:hAnsi="Arial" w:cs="Arial"/>
          <w:b/>
          <w:bCs/>
          <w:sz w:val="24"/>
          <w:szCs w:val="24"/>
          <w:lang w:val="es-ES"/>
        </w:rPr>
        <w:t>Energía y eficiencia energética</w:t>
      </w:r>
      <w:r w:rsidR="00776FD8" w:rsidRPr="008930C0">
        <w:rPr>
          <w:rFonts w:ascii="Arial" w:hAnsi="Arial" w:cs="Arial"/>
          <w:b/>
          <w:bCs/>
          <w:sz w:val="24"/>
          <w:szCs w:val="24"/>
          <w:lang w:val="es-ES"/>
        </w:rPr>
        <w:t xml:space="preserve"> </w:t>
      </w:r>
    </w:p>
    <w:p w14:paraId="59586AC5" w14:textId="7030CFE5" w:rsidR="00026068" w:rsidRPr="00CE3CA3" w:rsidRDefault="00844229" w:rsidP="00536854">
      <w:pPr>
        <w:spacing w:after="120"/>
        <w:ind w:left="360"/>
        <w:jc w:val="both"/>
        <w:rPr>
          <w:rFonts w:ascii="Arial" w:hAnsi="Arial" w:cs="Arial"/>
          <w:sz w:val="24"/>
          <w:szCs w:val="24"/>
          <w:lang w:val="es-ES"/>
        </w:rPr>
      </w:pPr>
      <w:r w:rsidRPr="00CE3CA3">
        <w:rPr>
          <w:rFonts w:ascii="Arial" w:hAnsi="Arial" w:cs="Arial"/>
          <w:sz w:val="24"/>
          <w:szCs w:val="24"/>
          <w:lang w:val="es-ES"/>
        </w:rPr>
        <w:t xml:space="preserve">Martín Vecino </w:t>
      </w:r>
      <w:r w:rsidR="00B60BAC" w:rsidRPr="00CE3CA3">
        <w:rPr>
          <w:rFonts w:ascii="Arial" w:hAnsi="Arial" w:cs="Arial"/>
          <w:sz w:val="24"/>
          <w:szCs w:val="24"/>
          <w:lang w:val="es-ES"/>
        </w:rPr>
        <w:t>desarrolla su actividad en una nave de</w:t>
      </w:r>
      <w:r w:rsidR="008F08FC" w:rsidRPr="00CE3CA3">
        <w:rPr>
          <w:rFonts w:ascii="Arial" w:hAnsi="Arial" w:cs="Arial"/>
          <w:sz w:val="24"/>
          <w:szCs w:val="24"/>
          <w:lang w:val="es-ES"/>
        </w:rPr>
        <w:t xml:space="preserve"> 900</w:t>
      </w:r>
      <w:r w:rsidR="00ED1008" w:rsidRPr="00CE3CA3">
        <w:rPr>
          <w:rFonts w:ascii="Arial" w:hAnsi="Arial" w:cs="Arial"/>
          <w:sz w:val="24"/>
          <w:szCs w:val="24"/>
          <w:lang w:val="es-ES"/>
        </w:rPr>
        <w:t xml:space="preserve"> </w:t>
      </w:r>
      <w:r w:rsidR="008F08FC" w:rsidRPr="00CE3CA3">
        <w:rPr>
          <w:rFonts w:ascii="Arial" w:hAnsi="Arial" w:cs="Arial"/>
          <w:sz w:val="24"/>
          <w:szCs w:val="24"/>
          <w:lang w:val="es-ES"/>
        </w:rPr>
        <w:t>m</w:t>
      </w:r>
      <w:r w:rsidR="008F08FC" w:rsidRPr="00CE3CA3">
        <w:rPr>
          <w:rFonts w:ascii="Arial" w:hAnsi="Arial" w:cs="Arial"/>
          <w:sz w:val="24"/>
          <w:szCs w:val="24"/>
          <w:vertAlign w:val="superscript"/>
          <w:lang w:val="es-ES"/>
        </w:rPr>
        <w:t>2</w:t>
      </w:r>
      <w:r w:rsidR="008F08FC" w:rsidRPr="00CE3CA3">
        <w:rPr>
          <w:rFonts w:ascii="Arial" w:hAnsi="Arial" w:cs="Arial"/>
          <w:sz w:val="24"/>
          <w:szCs w:val="24"/>
          <w:lang w:val="es-ES"/>
        </w:rPr>
        <w:t xml:space="preserve"> distribuidos en 700</w:t>
      </w:r>
      <w:r w:rsidR="00ED1008" w:rsidRPr="00CE3CA3">
        <w:rPr>
          <w:rFonts w:ascii="Arial" w:hAnsi="Arial" w:cs="Arial"/>
          <w:sz w:val="24"/>
          <w:szCs w:val="24"/>
          <w:lang w:val="es-ES"/>
        </w:rPr>
        <w:t xml:space="preserve"> </w:t>
      </w:r>
      <w:r w:rsidR="008F08FC" w:rsidRPr="00CE3CA3">
        <w:rPr>
          <w:rFonts w:ascii="Arial" w:hAnsi="Arial" w:cs="Arial"/>
          <w:sz w:val="24"/>
          <w:szCs w:val="24"/>
          <w:lang w:val="es-ES"/>
        </w:rPr>
        <w:t>m</w:t>
      </w:r>
      <w:r w:rsidR="008F08FC" w:rsidRPr="00CE3CA3">
        <w:rPr>
          <w:rFonts w:ascii="Arial" w:hAnsi="Arial" w:cs="Arial"/>
          <w:sz w:val="24"/>
          <w:szCs w:val="24"/>
          <w:vertAlign w:val="superscript"/>
          <w:lang w:val="es-ES"/>
        </w:rPr>
        <w:t>2</w:t>
      </w:r>
      <w:r w:rsidR="008F08FC" w:rsidRPr="00CE3CA3">
        <w:rPr>
          <w:rFonts w:ascii="Arial" w:hAnsi="Arial" w:cs="Arial"/>
          <w:sz w:val="24"/>
          <w:szCs w:val="24"/>
          <w:lang w:val="es-ES"/>
        </w:rPr>
        <w:t xml:space="preserve"> de planta y 200</w:t>
      </w:r>
      <w:r w:rsidR="00ED1008" w:rsidRPr="00CE3CA3">
        <w:rPr>
          <w:rFonts w:ascii="Arial" w:hAnsi="Arial" w:cs="Arial"/>
          <w:sz w:val="24"/>
          <w:szCs w:val="24"/>
          <w:lang w:val="es-ES"/>
        </w:rPr>
        <w:t xml:space="preserve"> </w:t>
      </w:r>
      <w:r w:rsidR="008F08FC" w:rsidRPr="00CE3CA3">
        <w:rPr>
          <w:rFonts w:ascii="Arial" w:hAnsi="Arial" w:cs="Arial"/>
          <w:sz w:val="24"/>
          <w:szCs w:val="24"/>
          <w:lang w:val="es-ES"/>
        </w:rPr>
        <w:t>m</w:t>
      </w:r>
      <w:r w:rsidR="008F08FC" w:rsidRPr="00CE3CA3">
        <w:rPr>
          <w:rFonts w:ascii="Arial" w:hAnsi="Arial" w:cs="Arial"/>
          <w:sz w:val="24"/>
          <w:szCs w:val="24"/>
          <w:vertAlign w:val="superscript"/>
          <w:lang w:val="es-ES"/>
        </w:rPr>
        <w:t>2</w:t>
      </w:r>
      <w:r w:rsidR="008F08FC" w:rsidRPr="00CE3CA3">
        <w:rPr>
          <w:rFonts w:ascii="Arial" w:hAnsi="Arial" w:cs="Arial"/>
          <w:sz w:val="24"/>
          <w:szCs w:val="24"/>
          <w:lang w:val="es-ES"/>
        </w:rPr>
        <w:t xml:space="preserve"> de oficinas.</w:t>
      </w:r>
    </w:p>
    <w:p w14:paraId="177BF497" w14:textId="13CA0E13" w:rsidR="006924C4" w:rsidRPr="00CE3CA3" w:rsidRDefault="00387E1E" w:rsidP="00536854">
      <w:pPr>
        <w:spacing w:after="120"/>
        <w:ind w:left="360"/>
        <w:jc w:val="both"/>
        <w:rPr>
          <w:rFonts w:ascii="Arial" w:hAnsi="Arial" w:cs="Arial"/>
          <w:sz w:val="24"/>
          <w:szCs w:val="24"/>
          <w:lang w:val="es-ES"/>
        </w:rPr>
      </w:pPr>
      <w:r w:rsidRPr="00CE3CA3">
        <w:rPr>
          <w:rFonts w:ascii="Arial" w:hAnsi="Arial" w:cs="Arial"/>
          <w:sz w:val="24"/>
          <w:szCs w:val="24"/>
          <w:lang w:val="es-ES"/>
        </w:rPr>
        <w:t xml:space="preserve">Dentro de </w:t>
      </w:r>
      <w:r w:rsidR="00747764" w:rsidRPr="00CE3CA3">
        <w:rPr>
          <w:rFonts w:ascii="Arial" w:hAnsi="Arial" w:cs="Arial"/>
          <w:sz w:val="24"/>
          <w:szCs w:val="24"/>
          <w:lang w:val="es-ES"/>
        </w:rPr>
        <w:t xml:space="preserve">los </w:t>
      </w:r>
      <w:r w:rsidR="00384CA7" w:rsidRPr="00CE3CA3">
        <w:rPr>
          <w:rFonts w:ascii="Arial" w:hAnsi="Arial" w:cs="Arial"/>
          <w:sz w:val="24"/>
          <w:szCs w:val="24"/>
          <w:lang w:val="es-ES"/>
        </w:rPr>
        <w:t xml:space="preserve">principales </w:t>
      </w:r>
      <w:r w:rsidR="00747764" w:rsidRPr="00CE3CA3">
        <w:rPr>
          <w:rFonts w:ascii="Arial" w:hAnsi="Arial" w:cs="Arial"/>
          <w:sz w:val="24"/>
          <w:szCs w:val="24"/>
          <w:lang w:val="es-ES"/>
        </w:rPr>
        <w:t xml:space="preserve">consumos energéticos, </w:t>
      </w:r>
      <w:r w:rsidR="00952985" w:rsidRPr="00CE3CA3">
        <w:rPr>
          <w:rFonts w:ascii="Arial" w:hAnsi="Arial" w:cs="Arial"/>
          <w:sz w:val="24"/>
          <w:szCs w:val="24"/>
          <w:lang w:val="es-ES"/>
        </w:rPr>
        <w:t>destaca la gasolina</w:t>
      </w:r>
      <w:r w:rsidR="003E01B6" w:rsidRPr="00CE3CA3">
        <w:rPr>
          <w:rFonts w:ascii="Arial" w:hAnsi="Arial" w:cs="Arial"/>
          <w:sz w:val="24"/>
          <w:szCs w:val="24"/>
          <w:lang w:val="es-ES"/>
        </w:rPr>
        <w:t xml:space="preserve"> y</w:t>
      </w:r>
      <w:r w:rsidR="00952985" w:rsidRPr="00CE3CA3">
        <w:rPr>
          <w:rFonts w:ascii="Arial" w:hAnsi="Arial" w:cs="Arial"/>
          <w:sz w:val="24"/>
          <w:szCs w:val="24"/>
          <w:lang w:val="es-ES"/>
        </w:rPr>
        <w:t xml:space="preserve"> el gasoil para la calefacción de las instalaciones</w:t>
      </w:r>
      <w:r w:rsidR="006924C4" w:rsidRPr="00CE3CA3">
        <w:rPr>
          <w:rFonts w:ascii="Arial" w:hAnsi="Arial" w:cs="Arial"/>
          <w:sz w:val="24"/>
          <w:szCs w:val="24"/>
          <w:lang w:val="es-ES"/>
        </w:rPr>
        <w:t xml:space="preserve">. Cabe destacar que el consumo </w:t>
      </w:r>
      <w:r w:rsidR="00DE4229" w:rsidRPr="00CE3CA3">
        <w:rPr>
          <w:rFonts w:ascii="Arial" w:hAnsi="Arial" w:cs="Arial"/>
          <w:sz w:val="24"/>
          <w:szCs w:val="24"/>
          <w:lang w:val="es-ES"/>
        </w:rPr>
        <w:t xml:space="preserve">de gasoil destinado a calefacción se redujo en más de un </w:t>
      </w:r>
      <w:r w:rsidR="00EE4EA0" w:rsidRPr="00CE3CA3">
        <w:rPr>
          <w:rFonts w:ascii="Arial" w:hAnsi="Arial" w:cs="Arial"/>
          <w:sz w:val="24"/>
          <w:szCs w:val="24"/>
          <w:lang w:val="es-ES"/>
        </w:rPr>
        <w:t>9</w:t>
      </w:r>
      <w:r w:rsidR="00007899" w:rsidRPr="00CE3CA3">
        <w:rPr>
          <w:rFonts w:ascii="Arial" w:hAnsi="Arial" w:cs="Arial"/>
          <w:sz w:val="24"/>
          <w:szCs w:val="24"/>
          <w:lang w:val="es-ES"/>
        </w:rPr>
        <w:t>,</w:t>
      </w:r>
      <w:r w:rsidR="00EE4EA0" w:rsidRPr="00CE3CA3">
        <w:rPr>
          <w:rFonts w:ascii="Arial" w:hAnsi="Arial" w:cs="Arial"/>
          <w:sz w:val="24"/>
          <w:szCs w:val="24"/>
          <w:lang w:val="es-ES"/>
        </w:rPr>
        <w:t>25% respecto al 202</w:t>
      </w:r>
      <w:r w:rsidR="00007899" w:rsidRPr="00CE3CA3">
        <w:rPr>
          <w:rFonts w:ascii="Arial" w:hAnsi="Arial" w:cs="Arial"/>
          <w:sz w:val="24"/>
          <w:szCs w:val="24"/>
          <w:lang w:val="es-ES"/>
        </w:rPr>
        <w:t>2.</w:t>
      </w:r>
    </w:p>
    <w:p w14:paraId="4180C5A5" w14:textId="4A350C76" w:rsidR="0018277B" w:rsidRPr="00CE3CA3" w:rsidRDefault="0018277B" w:rsidP="00536854">
      <w:pPr>
        <w:spacing w:after="120"/>
        <w:ind w:left="360"/>
        <w:jc w:val="both"/>
        <w:rPr>
          <w:rFonts w:ascii="Arial" w:hAnsi="Arial" w:cs="Arial"/>
          <w:sz w:val="24"/>
          <w:szCs w:val="24"/>
          <w:lang w:val="es-ES"/>
        </w:rPr>
      </w:pPr>
      <w:r w:rsidRPr="00CE3CA3">
        <w:rPr>
          <w:rFonts w:ascii="Arial" w:hAnsi="Arial" w:cs="Arial"/>
          <w:sz w:val="24"/>
          <w:szCs w:val="24"/>
          <w:lang w:val="es-ES"/>
        </w:rPr>
        <w:t xml:space="preserve">Asimismo, la compañía dispone de una flota de vehículos </w:t>
      </w:r>
      <w:r w:rsidR="006A4950" w:rsidRPr="00CE3CA3">
        <w:rPr>
          <w:rFonts w:ascii="Arial" w:hAnsi="Arial" w:cs="Arial"/>
          <w:sz w:val="24"/>
          <w:szCs w:val="24"/>
          <w:lang w:val="es-ES"/>
        </w:rPr>
        <w:t>que cuenta con cinco coches de empresa y un camión</w:t>
      </w:r>
      <w:r w:rsidR="00CE3CA3">
        <w:rPr>
          <w:rFonts w:ascii="Arial" w:hAnsi="Arial" w:cs="Arial"/>
          <w:sz w:val="24"/>
          <w:szCs w:val="24"/>
          <w:lang w:val="es-ES"/>
        </w:rPr>
        <w:t>,</w:t>
      </w:r>
      <w:r w:rsidR="006A4950" w:rsidRPr="00CE3CA3">
        <w:rPr>
          <w:rFonts w:ascii="Arial" w:hAnsi="Arial" w:cs="Arial"/>
          <w:sz w:val="24"/>
          <w:szCs w:val="24"/>
          <w:lang w:val="es-ES"/>
        </w:rPr>
        <w:t xml:space="preserve"> </w:t>
      </w:r>
      <w:r w:rsidR="00CE3CA3">
        <w:rPr>
          <w:rFonts w:ascii="Arial" w:hAnsi="Arial" w:cs="Arial"/>
          <w:sz w:val="24"/>
          <w:szCs w:val="24"/>
          <w:lang w:val="es-ES"/>
        </w:rPr>
        <w:t>se ha comprado 2 vehículos híbridos</w:t>
      </w:r>
      <w:r w:rsidR="00CE3CA3" w:rsidRPr="00CE3CA3">
        <w:rPr>
          <w:rFonts w:ascii="Arial" w:hAnsi="Arial" w:cs="Arial"/>
          <w:sz w:val="24"/>
          <w:szCs w:val="24"/>
          <w:lang w:val="es-ES"/>
        </w:rPr>
        <w:t xml:space="preserve"> </w:t>
      </w:r>
    </w:p>
    <w:p w14:paraId="678A155A" w14:textId="7A87C649" w:rsidR="006A4950" w:rsidRPr="00355904" w:rsidRDefault="006A4950" w:rsidP="00536854">
      <w:pPr>
        <w:spacing w:after="120"/>
        <w:ind w:left="360"/>
        <w:jc w:val="both"/>
        <w:rPr>
          <w:rFonts w:ascii="Arial" w:hAnsi="Arial" w:cs="Arial"/>
          <w:sz w:val="24"/>
          <w:szCs w:val="24"/>
          <w:lang w:val="es-ES"/>
        </w:rPr>
      </w:pPr>
      <w:r w:rsidRPr="00CE3CA3">
        <w:rPr>
          <w:rFonts w:ascii="Arial" w:hAnsi="Arial" w:cs="Arial"/>
          <w:sz w:val="24"/>
          <w:szCs w:val="24"/>
          <w:lang w:val="es-ES"/>
        </w:rPr>
        <w:t xml:space="preserve">Respecto al consumo eléctrico, </w:t>
      </w:r>
      <w:r w:rsidR="007F41A1" w:rsidRPr="00CE3CA3">
        <w:rPr>
          <w:rFonts w:ascii="Arial" w:hAnsi="Arial" w:cs="Arial"/>
          <w:sz w:val="24"/>
          <w:szCs w:val="24"/>
          <w:lang w:val="es-ES"/>
        </w:rPr>
        <w:t xml:space="preserve">se ha reducido un </w:t>
      </w:r>
      <w:r w:rsidR="000C4B2F" w:rsidRPr="00CE3CA3">
        <w:rPr>
          <w:rFonts w:ascii="Arial" w:hAnsi="Arial" w:cs="Arial"/>
          <w:sz w:val="24"/>
          <w:szCs w:val="24"/>
          <w:lang w:val="es-ES"/>
        </w:rPr>
        <w:t xml:space="preserve">10,21% respecto al </w:t>
      </w:r>
      <w:r w:rsidR="003537BF" w:rsidRPr="00CE3CA3">
        <w:rPr>
          <w:rFonts w:ascii="Arial" w:hAnsi="Arial" w:cs="Arial"/>
          <w:sz w:val="24"/>
          <w:szCs w:val="24"/>
          <w:lang w:val="es-ES"/>
        </w:rPr>
        <w:t xml:space="preserve">2022 </w:t>
      </w:r>
      <w:r w:rsidR="009A1B48" w:rsidRPr="00CE3CA3">
        <w:rPr>
          <w:rFonts w:ascii="Arial" w:hAnsi="Arial" w:cs="Arial"/>
          <w:sz w:val="24"/>
          <w:szCs w:val="24"/>
          <w:lang w:val="es-ES"/>
        </w:rPr>
        <w:t xml:space="preserve">ya </w:t>
      </w:r>
      <w:r w:rsidR="007F41A1" w:rsidRPr="00CE3CA3">
        <w:rPr>
          <w:rFonts w:ascii="Arial" w:hAnsi="Arial" w:cs="Arial"/>
          <w:sz w:val="24"/>
          <w:szCs w:val="24"/>
          <w:lang w:val="es-ES"/>
        </w:rPr>
        <w:t xml:space="preserve">que se ha producido </w:t>
      </w:r>
      <w:r w:rsidR="00F6528B" w:rsidRPr="00CE3CA3">
        <w:rPr>
          <w:rFonts w:ascii="Arial" w:hAnsi="Arial" w:cs="Arial"/>
          <w:sz w:val="24"/>
          <w:szCs w:val="24"/>
          <w:lang w:val="es-ES"/>
        </w:rPr>
        <w:t>la sustitución de luminarias convencionales por lámparas LED de bajo consumo.</w:t>
      </w:r>
      <w:r w:rsidR="007F41A1" w:rsidRPr="00355904">
        <w:rPr>
          <w:rFonts w:ascii="Arial" w:hAnsi="Arial" w:cs="Arial"/>
          <w:sz w:val="24"/>
          <w:szCs w:val="24"/>
          <w:lang w:val="es-ES"/>
        </w:rPr>
        <w:t xml:space="preserve"> </w:t>
      </w:r>
    </w:p>
    <w:p w14:paraId="798615E3" w14:textId="77777777" w:rsidR="00C70191" w:rsidRPr="00355904" w:rsidRDefault="00C70191" w:rsidP="00536854">
      <w:pPr>
        <w:spacing w:after="120"/>
        <w:jc w:val="both"/>
        <w:rPr>
          <w:rFonts w:ascii="Arial" w:hAnsi="Arial" w:cs="Arial"/>
          <w:sz w:val="24"/>
          <w:szCs w:val="24"/>
          <w:lang w:val="es-ES"/>
        </w:rPr>
      </w:pPr>
    </w:p>
    <w:tbl>
      <w:tblPr>
        <w:tblStyle w:val="Tablaconcuadrcula"/>
        <w:tblW w:w="0" w:type="auto"/>
        <w:tblInd w:w="846" w:type="dxa"/>
        <w:tblLook w:val="04A0" w:firstRow="1" w:lastRow="0" w:firstColumn="1" w:lastColumn="0" w:noHBand="0" w:noVBand="1"/>
      </w:tblPr>
      <w:tblGrid>
        <w:gridCol w:w="3402"/>
        <w:gridCol w:w="1417"/>
        <w:gridCol w:w="1418"/>
      </w:tblGrid>
      <w:tr w:rsidR="000A39C4" w:rsidRPr="00355904" w14:paraId="32BE448E" w14:textId="77777777" w:rsidTr="006C28F2">
        <w:tc>
          <w:tcPr>
            <w:tcW w:w="3402" w:type="dxa"/>
            <w:vAlign w:val="center"/>
          </w:tcPr>
          <w:p w14:paraId="4D3139E9" w14:textId="06A90BB2" w:rsidR="000A39C4" w:rsidRPr="00355904" w:rsidRDefault="000A39C4" w:rsidP="00536854">
            <w:pPr>
              <w:pStyle w:val="Prrafodelista"/>
              <w:spacing w:after="120" w:line="240" w:lineRule="auto"/>
              <w:ind w:left="0"/>
              <w:jc w:val="center"/>
              <w:rPr>
                <w:rFonts w:ascii="Arial" w:hAnsi="Arial" w:cs="Arial"/>
                <w:b/>
                <w:bCs/>
                <w:sz w:val="24"/>
                <w:szCs w:val="24"/>
              </w:rPr>
            </w:pPr>
            <w:r w:rsidRPr="00355904">
              <w:rPr>
                <w:rFonts w:ascii="Arial" w:hAnsi="Arial" w:cs="Arial"/>
                <w:b/>
                <w:bCs/>
                <w:sz w:val="24"/>
                <w:szCs w:val="24"/>
              </w:rPr>
              <w:t>Consumo energético</w:t>
            </w:r>
          </w:p>
        </w:tc>
        <w:tc>
          <w:tcPr>
            <w:tcW w:w="1417" w:type="dxa"/>
            <w:vAlign w:val="center"/>
          </w:tcPr>
          <w:p w14:paraId="74878D30" w14:textId="348388B0" w:rsidR="000A39C4" w:rsidRPr="00355904" w:rsidRDefault="000A39C4" w:rsidP="00536854">
            <w:pPr>
              <w:pStyle w:val="Prrafodelista"/>
              <w:spacing w:after="120" w:line="240" w:lineRule="auto"/>
              <w:ind w:left="0"/>
              <w:jc w:val="center"/>
              <w:rPr>
                <w:rFonts w:ascii="Arial" w:hAnsi="Arial" w:cs="Arial"/>
                <w:b/>
                <w:bCs/>
                <w:sz w:val="24"/>
                <w:szCs w:val="24"/>
              </w:rPr>
            </w:pPr>
            <w:r w:rsidRPr="00355904">
              <w:rPr>
                <w:rFonts w:ascii="Arial" w:hAnsi="Arial" w:cs="Arial"/>
                <w:sz w:val="24"/>
                <w:szCs w:val="24"/>
              </w:rPr>
              <w:t>202</w:t>
            </w:r>
            <w:r w:rsidR="006C28F2">
              <w:rPr>
                <w:rFonts w:ascii="Arial" w:hAnsi="Arial" w:cs="Arial"/>
                <w:sz w:val="24"/>
                <w:szCs w:val="24"/>
              </w:rPr>
              <w:t>4</w:t>
            </w:r>
          </w:p>
        </w:tc>
        <w:tc>
          <w:tcPr>
            <w:tcW w:w="1418" w:type="dxa"/>
            <w:vAlign w:val="center"/>
          </w:tcPr>
          <w:p w14:paraId="0F4059B6" w14:textId="62BE0393" w:rsidR="000A39C4" w:rsidRPr="00355904" w:rsidRDefault="000A39C4" w:rsidP="00536854">
            <w:pPr>
              <w:pStyle w:val="Prrafodelista"/>
              <w:spacing w:after="120" w:line="240" w:lineRule="auto"/>
              <w:ind w:left="0"/>
              <w:jc w:val="center"/>
              <w:rPr>
                <w:rFonts w:ascii="Arial" w:hAnsi="Arial" w:cs="Arial"/>
                <w:b/>
                <w:bCs/>
                <w:sz w:val="24"/>
                <w:szCs w:val="24"/>
              </w:rPr>
            </w:pPr>
            <w:r w:rsidRPr="00355904">
              <w:rPr>
                <w:rFonts w:ascii="Arial" w:hAnsi="Arial" w:cs="Arial"/>
                <w:b/>
                <w:bCs/>
                <w:sz w:val="24"/>
                <w:szCs w:val="24"/>
              </w:rPr>
              <w:t>202</w:t>
            </w:r>
            <w:r w:rsidR="004E3577">
              <w:rPr>
                <w:rFonts w:ascii="Arial" w:hAnsi="Arial" w:cs="Arial"/>
                <w:b/>
                <w:bCs/>
                <w:sz w:val="24"/>
                <w:szCs w:val="24"/>
              </w:rPr>
              <w:t>5</w:t>
            </w:r>
          </w:p>
        </w:tc>
      </w:tr>
      <w:tr w:rsidR="006C28F2" w:rsidRPr="00355904" w14:paraId="0620E55A" w14:textId="77777777" w:rsidTr="006C28F2">
        <w:tc>
          <w:tcPr>
            <w:tcW w:w="3402" w:type="dxa"/>
            <w:vAlign w:val="center"/>
          </w:tcPr>
          <w:p w14:paraId="4858C038" w14:textId="77777777" w:rsidR="006C28F2" w:rsidRPr="00355904" w:rsidRDefault="006C28F2" w:rsidP="00536854">
            <w:pPr>
              <w:pStyle w:val="Prrafodelista"/>
              <w:spacing w:after="120" w:line="240" w:lineRule="auto"/>
              <w:ind w:left="0"/>
              <w:jc w:val="center"/>
              <w:rPr>
                <w:rFonts w:ascii="Arial" w:hAnsi="Arial" w:cs="Arial"/>
                <w:sz w:val="24"/>
                <w:szCs w:val="24"/>
              </w:rPr>
            </w:pPr>
            <w:r w:rsidRPr="00355904">
              <w:rPr>
                <w:rFonts w:ascii="Arial" w:hAnsi="Arial" w:cs="Arial"/>
                <w:sz w:val="24"/>
                <w:szCs w:val="24"/>
              </w:rPr>
              <w:t>Gasolina (litros)</w:t>
            </w:r>
          </w:p>
        </w:tc>
        <w:tc>
          <w:tcPr>
            <w:tcW w:w="1417" w:type="dxa"/>
            <w:vAlign w:val="center"/>
          </w:tcPr>
          <w:p w14:paraId="0FD30CDF" w14:textId="283BD4D0" w:rsidR="006C28F2" w:rsidRPr="00355904" w:rsidRDefault="006C28F2" w:rsidP="00536854">
            <w:pPr>
              <w:pStyle w:val="Prrafodelista"/>
              <w:spacing w:after="120" w:line="240" w:lineRule="auto"/>
              <w:ind w:left="0"/>
              <w:jc w:val="center"/>
              <w:rPr>
                <w:rFonts w:ascii="Arial" w:hAnsi="Arial" w:cs="Arial"/>
                <w:sz w:val="24"/>
                <w:szCs w:val="24"/>
              </w:rPr>
            </w:pPr>
            <w:r w:rsidRPr="00355904">
              <w:rPr>
                <w:rFonts w:ascii="Arial" w:hAnsi="Arial" w:cs="Arial"/>
                <w:sz w:val="24"/>
                <w:szCs w:val="24"/>
              </w:rPr>
              <w:t>3.571</w:t>
            </w:r>
          </w:p>
        </w:tc>
        <w:tc>
          <w:tcPr>
            <w:tcW w:w="1418" w:type="dxa"/>
            <w:vAlign w:val="center"/>
          </w:tcPr>
          <w:p w14:paraId="2EA18966" w14:textId="0967339E" w:rsidR="006C28F2" w:rsidRPr="00001D8D" w:rsidRDefault="002B3010" w:rsidP="00536854">
            <w:pPr>
              <w:pStyle w:val="Prrafodelista"/>
              <w:spacing w:after="120" w:line="240" w:lineRule="auto"/>
              <w:ind w:left="0"/>
              <w:jc w:val="center"/>
              <w:rPr>
                <w:rFonts w:ascii="Arial" w:hAnsi="Arial" w:cs="Arial"/>
                <w:b/>
                <w:bCs/>
                <w:sz w:val="24"/>
                <w:szCs w:val="24"/>
              </w:rPr>
            </w:pPr>
            <w:r>
              <w:rPr>
                <w:rFonts w:ascii="Arial" w:hAnsi="Arial" w:cs="Arial"/>
                <w:b/>
                <w:bCs/>
                <w:sz w:val="24"/>
                <w:szCs w:val="24"/>
              </w:rPr>
              <w:t>1836</w:t>
            </w:r>
          </w:p>
        </w:tc>
      </w:tr>
      <w:tr w:rsidR="006C28F2" w:rsidRPr="00355904" w14:paraId="6442291B" w14:textId="77777777" w:rsidTr="006C28F2">
        <w:tc>
          <w:tcPr>
            <w:tcW w:w="3402" w:type="dxa"/>
            <w:vAlign w:val="center"/>
          </w:tcPr>
          <w:p w14:paraId="370B5243" w14:textId="77777777" w:rsidR="006C28F2" w:rsidRPr="00A74E5F" w:rsidRDefault="006C28F2" w:rsidP="00536854">
            <w:pPr>
              <w:pStyle w:val="Prrafodelista"/>
              <w:spacing w:after="120" w:line="240" w:lineRule="auto"/>
              <w:ind w:left="0"/>
              <w:jc w:val="center"/>
              <w:rPr>
                <w:rFonts w:ascii="Arial" w:hAnsi="Arial" w:cs="Arial"/>
                <w:sz w:val="24"/>
                <w:szCs w:val="24"/>
              </w:rPr>
            </w:pPr>
            <w:r w:rsidRPr="00A74E5F">
              <w:rPr>
                <w:rFonts w:ascii="Arial" w:hAnsi="Arial" w:cs="Arial"/>
                <w:sz w:val="24"/>
                <w:szCs w:val="24"/>
              </w:rPr>
              <w:t>Gasoil de automoción (litros)</w:t>
            </w:r>
          </w:p>
        </w:tc>
        <w:tc>
          <w:tcPr>
            <w:tcW w:w="1417" w:type="dxa"/>
            <w:vAlign w:val="center"/>
          </w:tcPr>
          <w:p w14:paraId="485FA064" w14:textId="6CDD798F" w:rsidR="006C28F2" w:rsidRPr="00A74E5F" w:rsidRDefault="006C28F2" w:rsidP="00536854">
            <w:pPr>
              <w:pStyle w:val="Prrafodelista"/>
              <w:spacing w:after="120" w:line="240" w:lineRule="auto"/>
              <w:ind w:left="0"/>
              <w:jc w:val="center"/>
              <w:rPr>
                <w:rFonts w:ascii="Arial" w:hAnsi="Arial" w:cs="Arial"/>
                <w:sz w:val="24"/>
                <w:szCs w:val="24"/>
              </w:rPr>
            </w:pPr>
            <w:r w:rsidRPr="00A74E5F">
              <w:rPr>
                <w:rFonts w:ascii="Arial" w:hAnsi="Arial" w:cs="Arial"/>
                <w:sz w:val="24"/>
                <w:szCs w:val="24"/>
              </w:rPr>
              <w:t>4926</w:t>
            </w:r>
          </w:p>
        </w:tc>
        <w:tc>
          <w:tcPr>
            <w:tcW w:w="1418" w:type="dxa"/>
            <w:vAlign w:val="center"/>
          </w:tcPr>
          <w:p w14:paraId="1799042E" w14:textId="53720572" w:rsidR="006C28F2" w:rsidRPr="00A74E5F" w:rsidRDefault="002B3010" w:rsidP="00536854">
            <w:pPr>
              <w:pStyle w:val="Prrafodelista"/>
              <w:spacing w:after="120" w:line="240" w:lineRule="auto"/>
              <w:ind w:left="0"/>
              <w:jc w:val="center"/>
              <w:rPr>
                <w:rFonts w:ascii="Arial" w:hAnsi="Arial" w:cs="Arial"/>
                <w:b/>
                <w:bCs/>
                <w:sz w:val="24"/>
                <w:szCs w:val="24"/>
              </w:rPr>
            </w:pPr>
            <w:r w:rsidRPr="00A74E5F">
              <w:rPr>
                <w:rFonts w:ascii="Arial" w:hAnsi="Arial" w:cs="Arial"/>
                <w:b/>
                <w:bCs/>
                <w:sz w:val="24"/>
                <w:szCs w:val="24"/>
              </w:rPr>
              <w:t>3244</w:t>
            </w:r>
          </w:p>
        </w:tc>
      </w:tr>
      <w:tr w:rsidR="006C28F2" w:rsidRPr="00355904" w14:paraId="29AC4E52" w14:textId="77777777" w:rsidTr="006C28F2">
        <w:tc>
          <w:tcPr>
            <w:tcW w:w="3402" w:type="dxa"/>
            <w:vAlign w:val="center"/>
          </w:tcPr>
          <w:p w14:paraId="592FED30" w14:textId="77777777" w:rsidR="006C28F2" w:rsidRPr="00355904" w:rsidRDefault="006C28F2" w:rsidP="00536854">
            <w:pPr>
              <w:pStyle w:val="Prrafodelista"/>
              <w:spacing w:after="120" w:line="240" w:lineRule="auto"/>
              <w:ind w:left="0"/>
              <w:jc w:val="center"/>
              <w:rPr>
                <w:rFonts w:ascii="Arial" w:hAnsi="Arial" w:cs="Arial"/>
                <w:sz w:val="24"/>
                <w:szCs w:val="24"/>
              </w:rPr>
            </w:pPr>
            <w:r w:rsidRPr="00355904">
              <w:rPr>
                <w:rFonts w:ascii="Arial" w:hAnsi="Arial" w:cs="Arial"/>
                <w:sz w:val="24"/>
                <w:szCs w:val="24"/>
              </w:rPr>
              <w:t>Gasoil de calefacción (litros)</w:t>
            </w:r>
          </w:p>
        </w:tc>
        <w:tc>
          <w:tcPr>
            <w:tcW w:w="1417" w:type="dxa"/>
            <w:vAlign w:val="center"/>
          </w:tcPr>
          <w:p w14:paraId="1EAB385C" w14:textId="54A631FC" w:rsidR="006C28F2" w:rsidRPr="00355904" w:rsidRDefault="006C28F2" w:rsidP="00536854">
            <w:pPr>
              <w:pStyle w:val="Prrafodelista"/>
              <w:spacing w:after="120" w:line="240" w:lineRule="auto"/>
              <w:ind w:left="0"/>
              <w:jc w:val="center"/>
              <w:rPr>
                <w:rFonts w:ascii="Arial" w:hAnsi="Arial" w:cs="Arial"/>
                <w:sz w:val="24"/>
                <w:szCs w:val="24"/>
              </w:rPr>
            </w:pPr>
            <w:r w:rsidRPr="00355904">
              <w:rPr>
                <w:rFonts w:ascii="Arial" w:hAnsi="Arial" w:cs="Arial"/>
                <w:sz w:val="24"/>
                <w:szCs w:val="24"/>
              </w:rPr>
              <w:t>2.636</w:t>
            </w:r>
          </w:p>
        </w:tc>
        <w:tc>
          <w:tcPr>
            <w:tcW w:w="1418" w:type="dxa"/>
            <w:vAlign w:val="center"/>
          </w:tcPr>
          <w:p w14:paraId="299DE6CF" w14:textId="5A7DAFCB" w:rsidR="006C28F2" w:rsidRPr="00001D8D" w:rsidRDefault="004E3577" w:rsidP="00536854">
            <w:pPr>
              <w:pStyle w:val="Prrafodelista"/>
              <w:spacing w:after="120" w:line="240" w:lineRule="auto"/>
              <w:ind w:left="0"/>
              <w:jc w:val="center"/>
              <w:rPr>
                <w:rFonts w:ascii="Arial" w:hAnsi="Arial" w:cs="Arial"/>
                <w:b/>
                <w:bCs/>
                <w:sz w:val="24"/>
                <w:szCs w:val="24"/>
              </w:rPr>
            </w:pPr>
            <w:r w:rsidRPr="00001D8D">
              <w:rPr>
                <w:rFonts w:ascii="Arial" w:hAnsi="Arial" w:cs="Arial"/>
                <w:b/>
                <w:bCs/>
                <w:sz w:val="24"/>
                <w:szCs w:val="24"/>
              </w:rPr>
              <w:t>2</w:t>
            </w:r>
            <w:r w:rsidR="002B3010">
              <w:rPr>
                <w:rFonts w:ascii="Arial" w:hAnsi="Arial" w:cs="Arial"/>
                <w:b/>
                <w:bCs/>
                <w:sz w:val="24"/>
                <w:szCs w:val="24"/>
              </w:rPr>
              <w:t>500</w:t>
            </w:r>
          </w:p>
        </w:tc>
      </w:tr>
      <w:tr w:rsidR="006C28F2" w:rsidRPr="00355904" w14:paraId="7E9F6C92" w14:textId="77777777" w:rsidTr="006C28F2">
        <w:tc>
          <w:tcPr>
            <w:tcW w:w="3402" w:type="dxa"/>
            <w:vAlign w:val="center"/>
          </w:tcPr>
          <w:p w14:paraId="52455F54" w14:textId="2E38EDF3" w:rsidR="006C28F2" w:rsidRPr="00355904" w:rsidRDefault="006C28F2" w:rsidP="00536854">
            <w:pPr>
              <w:pStyle w:val="Prrafodelista"/>
              <w:spacing w:after="120" w:line="240" w:lineRule="auto"/>
              <w:ind w:left="0"/>
              <w:jc w:val="center"/>
              <w:rPr>
                <w:rFonts w:ascii="Arial" w:hAnsi="Arial" w:cs="Arial"/>
                <w:sz w:val="24"/>
                <w:szCs w:val="24"/>
              </w:rPr>
            </w:pPr>
            <w:r w:rsidRPr="00355904">
              <w:rPr>
                <w:rFonts w:ascii="Arial" w:hAnsi="Arial" w:cs="Arial"/>
                <w:sz w:val="24"/>
                <w:szCs w:val="24"/>
              </w:rPr>
              <w:t>Electricidad (kW/h)</w:t>
            </w:r>
          </w:p>
        </w:tc>
        <w:tc>
          <w:tcPr>
            <w:tcW w:w="1417" w:type="dxa"/>
            <w:vAlign w:val="center"/>
          </w:tcPr>
          <w:p w14:paraId="4A66F48E" w14:textId="3978B27D" w:rsidR="006C28F2" w:rsidRPr="00355904" w:rsidRDefault="006C28F2" w:rsidP="00536854">
            <w:pPr>
              <w:pStyle w:val="Prrafodelista"/>
              <w:spacing w:after="120" w:line="240" w:lineRule="auto"/>
              <w:ind w:left="0"/>
              <w:jc w:val="center"/>
              <w:rPr>
                <w:rFonts w:ascii="Arial" w:hAnsi="Arial" w:cs="Arial"/>
                <w:sz w:val="24"/>
                <w:szCs w:val="24"/>
              </w:rPr>
            </w:pPr>
            <w:r w:rsidRPr="00355904">
              <w:rPr>
                <w:rFonts w:ascii="Arial" w:hAnsi="Arial" w:cs="Arial"/>
                <w:sz w:val="24"/>
                <w:szCs w:val="24"/>
              </w:rPr>
              <w:t>16.696</w:t>
            </w:r>
          </w:p>
        </w:tc>
        <w:tc>
          <w:tcPr>
            <w:tcW w:w="1418" w:type="dxa"/>
            <w:vAlign w:val="center"/>
          </w:tcPr>
          <w:p w14:paraId="6AC0B9A9" w14:textId="761033C3" w:rsidR="006C28F2" w:rsidRPr="00001D8D" w:rsidRDefault="006C28F2" w:rsidP="00536854">
            <w:pPr>
              <w:pStyle w:val="Prrafodelista"/>
              <w:spacing w:after="120" w:line="240" w:lineRule="auto"/>
              <w:ind w:left="0"/>
              <w:jc w:val="center"/>
              <w:rPr>
                <w:rFonts w:ascii="Arial" w:hAnsi="Arial" w:cs="Arial"/>
                <w:b/>
                <w:bCs/>
                <w:sz w:val="24"/>
                <w:szCs w:val="24"/>
              </w:rPr>
            </w:pPr>
            <w:r w:rsidRPr="00001D8D">
              <w:rPr>
                <w:rFonts w:ascii="Arial" w:hAnsi="Arial" w:cs="Arial"/>
                <w:b/>
                <w:bCs/>
                <w:sz w:val="24"/>
                <w:szCs w:val="24"/>
              </w:rPr>
              <w:t>15</w:t>
            </w:r>
            <w:r w:rsidR="001F24B0" w:rsidRPr="00001D8D">
              <w:rPr>
                <w:rFonts w:ascii="Arial" w:hAnsi="Arial" w:cs="Arial"/>
                <w:b/>
                <w:bCs/>
                <w:sz w:val="24"/>
                <w:szCs w:val="24"/>
              </w:rPr>
              <w:t>.</w:t>
            </w:r>
            <w:r w:rsidRPr="00001D8D">
              <w:rPr>
                <w:rFonts w:ascii="Arial" w:hAnsi="Arial" w:cs="Arial"/>
                <w:b/>
                <w:bCs/>
                <w:sz w:val="24"/>
                <w:szCs w:val="24"/>
              </w:rPr>
              <w:t>225</w:t>
            </w:r>
          </w:p>
        </w:tc>
      </w:tr>
    </w:tbl>
    <w:p w14:paraId="217FF011" w14:textId="01D43C31" w:rsidR="00A45EAF" w:rsidRPr="00355904" w:rsidRDefault="002D3831" w:rsidP="00536854">
      <w:pPr>
        <w:spacing w:after="120"/>
        <w:jc w:val="center"/>
        <w:rPr>
          <w:rFonts w:ascii="Arial" w:hAnsi="Arial" w:cs="Arial"/>
          <w:sz w:val="24"/>
          <w:szCs w:val="24"/>
          <w:lang w:val="es-ES"/>
        </w:rPr>
      </w:pPr>
      <w:r w:rsidRPr="00355904">
        <w:rPr>
          <w:rFonts w:ascii="Arial" w:hAnsi="Arial" w:cs="Arial"/>
          <w:sz w:val="24"/>
          <w:szCs w:val="24"/>
          <w:lang w:val="es-ES"/>
        </w:rPr>
        <w:t>Aumento de la facturación el 8,3%</w:t>
      </w:r>
    </w:p>
    <w:p w14:paraId="6672F6D9" w14:textId="3D3FECB5" w:rsidR="005B3FF4" w:rsidRPr="004E3577" w:rsidRDefault="00E74488" w:rsidP="00536854">
      <w:pPr>
        <w:spacing w:after="120"/>
        <w:ind w:firstLine="349"/>
        <w:jc w:val="both"/>
        <w:rPr>
          <w:rFonts w:ascii="Arial" w:hAnsi="Arial" w:cs="Arial"/>
          <w:b/>
          <w:bCs/>
          <w:sz w:val="24"/>
          <w:szCs w:val="24"/>
          <w:lang w:val="es-ES"/>
        </w:rPr>
      </w:pPr>
      <w:r w:rsidRPr="00355904">
        <w:rPr>
          <w:rFonts w:ascii="Arial" w:hAnsi="Arial" w:cs="Arial"/>
          <w:b/>
          <w:bCs/>
          <w:sz w:val="24"/>
          <w:szCs w:val="24"/>
          <w:lang w:val="es-ES"/>
        </w:rPr>
        <w:t>4.2.</w:t>
      </w:r>
      <w:r w:rsidR="00E07D8A" w:rsidRPr="00355904">
        <w:rPr>
          <w:rFonts w:ascii="Arial" w:hAnsi="Arial" w:cs="Arial"/>
          <w:b/>
          <w:bCs/>
          <w:sz w:val="24"/>
          <w:szCs w:val="24"/>
          <w:lang w:val="es-ES"/>
        </w:rPr>
        <w:t>4</w:t>
      </w:r>
      <w:r w:rsidRPr="00355904">
        <w:rPr>
          <w:rFonts w:ascii="Arial" w:hAnsi="Arial" w:cs="Arial"/>
          <w:b/>
          <w:bCs/>
          <w:sz w:val="24"/>
          <w:szCs w:val="24"/>
          <w:lang w:val="es-ES"/>
        </w:rPr>
        <w:t xml:space="preserve"> </w:t>
      </w:r>
      <w:r w:rsidR="009709D6" w:rsidRPr="00355904">
        <w:rPr>
          <w:rFonts w:ascii="Arial" w:hAnsi="Arial" w:cs="Arial"/>
          <w:b/>
          <w:bCs/>
          <w:sz w:val="24"/>
          <w:szCs w:val="24"/>
          <w:lang w:val="es-ES"/>
        </w:rPr>
        <w:t>Emisiones</w:t>
      </w:r>
    </w:p>
    <w:tbl>
      <w:tblPr>
        <w:tblStyle w:val="Tablaconcuadrcula"/>
        <w:tblW w:w="0" w:type="auto"/>
        <w:jc w:val="center"/>
        <w:tblLook w:val="04A0" w:firstRow="1" w:lastRow="0" w:firstColumn="1" w:lastColumn="0" w:noHBand="0" w:noVBand="1"/>
      </w:tblPr>
      <w:tblGrid>
        <w:gridCol w:w="2122"/>
        <w:gridCol w:w="4258"/>
      </w:tblGrid>
      <w:tr w:rsidR="005B3FF4" w:rsidRPr="00355904" w14:paraId="2E6A73ED" w14:textId="77777777" w:rsidTr="00D07064">
        <w:trPr>
          <w:trHeight w:val="735"/>
          <w:jc w:val="center"/>
        </w:trPr>
        <w:tc>
          <w:tcPr>
            <w:tcW w:w="2122" w:type="dxa"/>
            <w:vAlign w:val="center"/>
          </w:tcPr>
          <w:p w14:paraId="417300CB" w14:textId="5868A795" w:rsidR="005B3FF4" w:rsidRPr="00355904" w:rsidRDefault="005B3FF4" w:rsidP="00A74E5F">
            <w:pPr>
              <w:pStyle w:val="Listaconvietas"/>
              <w:numPr>
                <w:ilvl w:val="0"/>
                <w:numId w:val="0"/>
              </w:numPr>
              <w:spacing w:before="0" w:after="120"/>
              <w:ind w:left="-679"/>
              <w:jc w:val="center"/>
              <w:rPr>
                <w:rFonts w:ascii="Arial" w:hAnsi="Arial" w:cs="Arial"/>
                <w:sz w:val="24"/>
                <w:szCs w:val="24"/>
                <w:lang w:val="es-ES"/>
              </w:rPr>
            </w:pPr>
            <w:bookmarkStart w:id="1" w:name="_Hlk216942135"/>
            <w:r w:rsidRPr="00355904">
              <w:rPr>
                <w:rFonts w:ascii="Arial" w:hAnsi="Arial" w:cs="Arial"/>
                <w:sz w:val="24"/>
                <w:szCs w:val="24"/>
                <w:lang w:val="es-ES"/>
              </w:rPr>
              <w:t>Año</w:t>
            </w:r>
          </w:p>
        </w:tc>
        <w:tc>
          <w:tcPr>
            <w:tcW w:w="4258" w:type="dxa"/>
            <w:vAlign w:val="center"/>
          </w:tcPr>
          <w:p w14:paraId="73F23865" w14:textId="21BC2DF7" w:rsidR="005B3FF4" w:rsidRPr="00355904" w:rsidRDefault="005B3FF4" w:rsidP="00A74E5F">
            <w:pPr>
              <w:pStyle w:val="Listaconvietas"/>
              <w:numPr>
                <w:ilvl w:val="0"/>
                <w:numId w:val="0"/>
              </w:numPr>
              <w:spacing w:before="0" w:after="120"/>
              <w:jc w:val="center"/>
              <w:rPr>
                <w:rFonts w:ascii="Arial" w:hAnsi="Arial" w:cs="Arial"/>
                <w:sz w:val="24"/>
                <w:szCs w:val="24"/>
                <w:lang w:val="es-ES"/>
              </w:rPr>
            </w:pPr>
            <w:r w:rsidRPr="00355904">
              <w:rPr>
                <w:rFonts w:ascii="Arial" w:hAnsi="Arial" w:cs="Arial"/>
                <w:sz w:val="24"/>
                <w:szCs w:val="24"/>
                <w:lang w:val="es-ES"/>
              </w:rPr>
              <w:t>Resultado por cada 1000€ de facturación</w:t>
            </w:r>
          </w:p>
        </w:tc>
      </w:tr>
      <w:tr w:rsidR="005B3FF4" w:rsidRPr="00355904" w14:paraId="559539F2" w14:textId="77777777" w:rsidTr="00D07064">
        <w:trPr>
          <w:trHeight w:val="439"/>
          <w:jc w:val="center"/>
        </w:trPr>
        <w:tc>
          <w:tcPr>
            <w:tcW w:w="2122" w:type="dxa"/>
          </w:tcPr>
          <w:p w14:paraId="41FF29D2" w14:textId="2171FA6B" w:rsidR="005B3FF4" w:rsidRPr="00355904" w:rsidRDefault="005B3FF4" w:rsidP="00536854">
            <w:pPr>
              <w:pStyle w:val="Listaconvietas"/>
              <w:numPr>
                <w:ilvl w:val="0"/>
                <w:numId w:val="0"/>
              </w:numPr>
              <w:spacing w:before="0" w:after="120"/>
              <w:jc w:val="center"/>
              <w:rPr>
                <w:rFonts w:ascii="Arial" w:hAnsi="Arial" w:cs="Arial"/>
                <w:sz w:val="24"/>
                <w:szCs w:val="24"/>
                <w:lang w:val="es-ES"/>
              </w:rPr>
            </w:pPr>
            <w:r w:rsidRPr="00355904">
              <w:rPr>
                <w:rFonts w:ascii="Arial" w:hAnsi="Arial" w:cs="Arial"/>
                <w:sz w:val="24"/>
                <w:szCs w:val="24"/>
                <w:lang w:val="es-ES"/>
              </w:rPr>
              <w:t>2023</w:t>
            </w:r>
          </w:p>
        </w:tc>
        <w:tc>
          <w:tcPr>
            <w:tcW w:w="4258" w:type="dxa"/>
          </w:tcPr>
          <w:p w14:paraId="74F42751" w14:textId="2DD48586" w:rsidR="005B3FF4" w:rsidRPr="00355904" w:rsidRDefault="005B3FF4" w:rsidP="00536854">
            <w:pPr>
              <w:pStyle w:val="Listaconvietas"/>
              <w:numPr>
                <w:ilvl w:val="0"/>
                <w:numId w:val="0"/>
              </w:numPr>
              <w:spacing w:before="0" w:after="120"/>
              <w:jc w:val="center"/>
              <w:rPr>
                <w:rFonts w:ascii="Arial" w:hAnsi="Arial" w:cs="Arial"/>
                <w:sz w:val="24"/>
                <w:szCs w:val="24"/>
                <w:lang w:val="es-ES"/>
              </w:rPr>
            </w:pPr>
            <w:r w:rsidRPr="00355904">
              <w:rPr>
                <w:rFonts w:ascii="Arial" w:hAnsi="Arial" w:cs="Arial"/>
                <w:sz w:val="24"/>
                <w:szCs w:val="24"/>
                <w:lang w:val="es-ES"/>
              </w:rPr>
              <w:t>0.00</w:t>
            </w:r>
            <w:r w:rsidR="00246B0E">
              <w:rPr>
                <w:rFonts w:ascii="Arial" w:hAnsi="Arial" w:cs="Arial"/>
                <w:sz w:val="24"/>
                <w:szCs w:val="24"/>
                <w:lang w:val="es-ES"/>
              </w:rPr>
              <w:t>31</w:t>
            </w:r>
            <w:r w:rsidRPr="00355904">
              <w:rPr>
                <w:rFonts w:ascii="Arial" w:hAnsi="Arial" w:cs="Arial"/>
                <w:sz w:val="24"/>
                <w:szCs w:val="24"/>
                <w:lang w:val="es-ES"/>
              </w:rPr>
              <w:t xml:space="preserve"> tCO2</w:t>
            </w:r>
          </w:p>
        </w:tc>
      </w:tr>
      <w:tr w:rsidR="005B3FF4" w:rsidRPr="00355904" w14:paraId="62387EAC" w14:textId="77777777" w:rsidTr="00D07064">
        <w:trPr>
          <w:trHeight w:val="429"/>
          <w:jc w:val="center"/>
        </w:trPr>
        <w:tc>
          <w:tcPr>
            <w:tcW w:w="2122" w:type="dxa"/>
          </w:tcPr>
          <w:p w14:paraId="58DCEBEE" w14:textId="20DE01B8" w:rsidR="005B3FF4" w:rsidRPr="00355904" w:rsidRDefault="005B3FF4" w:rsidP="00536854">
            <w:pPr>
              <w:pStyle w:val="Listaconvietas"/>
              <w:numPr>
                <w:ilvl w:val="0"/>
                <w:numId w:val="0"/>
              </w:numPr>
              <w:spacing w:before="0" w:after="120"/>
              <w:jc w:val="center"/>
              <w:rPr>
                <w:rFonts w:ascii="Arial" w:hAnsi="Arial" w:cs="Arial"/>
                <w:sz w:val="24"/>
                <w:szCs w:val="24"/>
                <w:lang w:val="es-ES"/>
              </w:rPr>
            </w:pPr>
            <w:r w:rsidRPr="00355904">
              <w:rPr>
                <w:rFonts w:ascii="Arial" w:hAnsi="Arial" w:cs="Arial"/>
                <w:sz w:val="24"/>
                <w:szCs w:val="24"/>
                <w:lang w:val="es-ES"/>
              </w:rPr>
              <w:t>2024</w:t>
            </w:r>
          </w:p>
        </w:tc>
        <w:tc>
          <w:tcPr>
            <w:tcW w:w="4258" w:type="dxa"/>
          </w:tcPr>
          <w:p w14:paraId="2E53DC55" w14:textId="5DC050FA" w:rsidR="005B3FF4" w:rsidRPr="00355904" w:rsidRDefault="005B3FF4" w:rsidP="00536854">
            <w:pPr>
              <w:pStyle w:val="Listaconvietas"/>
              <w:numPr>
                <w:ilvl w:val="0"/>
                <w:numId w:val="0"/>
              </w:numPr>
              <w:spacing w:before="0" w:after="120"/>
              <w:jc w:val="center"/>
              <w:rPr>
                <w:rFonts w:ascii="Arial" w:hAnsi="Arial" w:cs="Arial"/>
                <w:sz w:val="24"/>
                <w:szCs w:val="24"/>
                <w:lang w:val="es-ES"/>
              </w:rPr>
            </w:pPr>
            <w:r w:rsidRPr="00355904">
              <w:rPr>
                <w:rFonts w:ascii="Arial" w:hAnsi="Arial" w:cs="Arial"/>
                <w:sz w:val="24"/>
                <w:szCs w:val="24"/>
                <w:lang w:val="es-ES"/>
              </w:rPr>
              <w:t>0.00</w:t>
            </w:r>
            <w:r w:rsidR="00246B0E">
              <w:rPr>
                <w:rFonts w:ascii="Arial" w:hAnsi="Arial" w:cs="Arial"/>
                <w:sz w:val="24"/>
                <w:szCs w:val="24"/>
                <w:lang w:val="es-ES"/>
              </w:rPr>
              <w:t>34</w:t>
            </w:r>
            <w:r w:rsidRPr="00355904">
              <w:rPr>
                <w:rFonts w:ascii="Arial" w:hAnsi="Arial" w:cs="Arial"/>
                <w:sz w:val="24"/>
                <w:szCs w:val="24"/>
                <w:lang w:val="es-ES"/>
              </w:rPr>
              <w:t xml:space="preserve"> tCO2</w:t>
            </w:r>
          </w:p>
        </w:tc>
      </w:tr>
      <w:tr w:rsidR="004E3577" w:rsidRPr="00355904" w14:paraId="79B7A736" w14:textId="77777777" w:rsidTr="00D07064">
        <w:trPr>
          <w:trHeight w:val="439"/>
          <w:jc w:val="center"/>
        </w:trPr>
        <w:tc>
          <w:tcPr>
            <w:tcW w:w="2122" w:type="dxa"/>
          </w:tcPr>
          <w:p w14:paraId="5974D9D2" w14:textId="6243DB1D" w:rsidR="004E3577" w:rsidRPr="00A74E5F" w:rsidRDefault="004E3577" w:rsidP="00536854">
            <w:pPr>
              <w:pStyle w:val="Listaconvietas"/>
              <w:numPr>
                <w:ilvl w:val="0"/>
                <w:numId w:val="0"/>
              </w:numPr>
              <w:spacing w:before="0" w:after="120"/>
              <w:jc w:val="center"/>
              <w:rPr>
                <w:rFonts w:ascii="Arial" w:hAnsi="Arial" w:cs="Arial"/>
                <w:sz w:val="24"/>
                <w:szCs w:val="24"/>
                <w:lang w:val="es-ES"/>
              </w:rPr>
            </w:pPr>
            <w:r w:rsidRPr="00A74E5F">
              <w:rPr>
                <w:rFonts w:ascii="Arial" w:hAnsi="Arial" w:cs="Arial"/>
                <w:sz w:val="24"/>
                <w:szCs w:val="24"/>
                <w:lang w:val="es-ES"/>
              </w:rPr>
              <w:t>2025</w:t>
            </w:r>
          </w:p>
        </w:tc>
        <w:tc>
          <w:tcPr>
            <w:tcW w:w="4258" w:type="dxa"/>
          </w:tcPr>
          <w:p w14:paraId="72D53DFA" w14:textId="3049ADAB" w:rsidR="004E3577" w:rsidRPr="00A74E5F" w:rsidRDefault="00A74E5F" w:rsidP="00536854">
            <w:pPr>
              <w:pStyle w:val="Listaconvietas"/>
              <w:numPr>
                <w:ilvl w:val="0"/>
                <w:numId w:val="0"/>
              </w:numPr>
              <w:spacing w:before="0" w:after="120"/>
              <w:jc w:val="center"/>
              <w:rPr>
                <w:rFonts w:ascii="Arial" w:hAnsi="Arial" w:cs="Arial"/>
                <w:sz w:val="24"/>
                <w:szCs w:val="24"/>
                <w:lang w:val="es-ES"/>
              </w:rPr>
            </w:pPr>
            <w:r w:rsidRPr="00A74E5F">
              <w:rPr>
                <w:rFonts w:ascii="Arial" w:hAnsi="Arial" w:cs="Arial"/>
                <w:sz w:val="24"/>
                <w:szCs w:val="24"/>
                <w:lang w:val="es-ES"/>
              </w:rPr>
              <w:t>0,0019 tCO2</w:t>
            </w:r>
          </w:p>
        </w:tc>
      </w:tr>
    </w:tbl>
    <w:bookmarkEnd w:id="1"/>
    <w:p w14:paraId="329B7125" w14:textId="77777777" w:rsidR="004E3577" w:rsidRDefault="00DC2379" w:rsidP="00536854">
      <w:pPr>
        <w:pStyle w:val="Listaconvietas"/>
        <w:numPr>
          <w:ilvl w:val="0"/>
          <w:numId w:val="0"/>
        </w:numPr>
        <w:spacing w:before="0" w:after="120"/>
        <w:ind w:left="360" w:hanging="360"/>
        <w:jc w:val="both"/>
        <w:rPr>
          <w:rFonts w:ascii="Arial" w:hAnsi="Arial" w:cs="Arial"/>
          <w:sz w:val="24"/>
          <w:szCs w:val="24"/>
          <w:lang w:val="es-ES"/>
        </w:rPr>
      </w:pPr>
      <w:r w:rsidRPr="00355904">
        <w:rPr>
          <w:rFonts w:ascii="Arial" w:hAnsi="Arial" w:cs="Arial"/>
          <w:sz w:val="24"/>
          <w:szCs w:val="24"/>
          <w:lang w:val="es-ES"/>
        </w:rPr>
        <w:tab/>
      </w:r>
    </w:p>
    <w:p w14:paraId="670C3AEC" w14:textId="10505463" w:rsidR="005E4CF2" w:rsidRPr="00A74E5F" w:rsidRDefault="00DC2379" w:rsidP="00D07064">
      <w:pPr>
        <w:pStyle w:val="Listaconvietas"/>
        <w:numPr>
          <w:ilvl w:val="0"/>
          <w:numId w:val="0"/>
        </w:numPr>
        <w:spacing w:before="0" w:after="240"/>
        <w:ind w:left="360" w:hanging="360"/>
        <w:jc w:val="both"/>
        <w:rPr>
          <w:rFonts w:ascii="Arial" w:hAnsi="Arial" w:cs="Arial"/>
          <w:sz w:val="24"/>
          <w:szCs w:val="24"/>
          <w:lang w:val="es-ES"/>
        </w:rPr>
      </w:pPr>
      <w:r w:rsidRPr="00A74E5F">
        <w:rPr>
          <w:rFonts w:ascii="Arial" w:hAnsi="Arial" w:cs="Arial"/>
          <w:sz w:val="24"/>
          <w:szCs w:val="24"/>
          <w:lang w:val="es-ES"/>
        </w:rPr>
        <w:t xml:space="preserve">La compañía tiene un objetivo de calidad en donde por cada 1.000 euros de facturación, deben reducirse las emisiones </w:t>
      </w:r>
      <w:r w:rsidR="007136FA" w:rsidRPr="00A74E5F">
        <w:rPr>
          <w:rFonts w:ascii="Arial" w:hAnsi="Arial" w:cs="Arial"/>
          <w:sz w:val="24"/>
          <w:szCs w:val="24"/>
          <w:lang w:val="es-ES"/>
        </w:rPr>
        <w:t xml:space="preserve">en relación con el año </w:t>
      </w:r>
      <w:r w:rsidR="005B3FF4" w:rsidRPr="00A74E5F">
        <w:rPr>
          <w:rFonts w:ascii="Arial" w:hAnsi="Arial" w:cs="Arial"/>
          <w:sz w:val="24"/>
          <w:szCs w:val="24"/>
          <w:lang w:val="es-ES"/>
        </w:rPr>
        <w:t>anterior</w:t>
      </w:r>
      <w:r w:rsidRPr="00A74E5F">
        <w:rPr>
          <w:rFonts w:ascii="Arial" w:hAnsi="Arial" w:cs="Arial"/>
          <w:sz w:val="24"/>
          <w:szCs w:val="24"/>
          <w:lang w:val="es-ES"/>
        </w:rPr>
        <w:t xml:space="preserve"> </w:t>
      </w:r>
    </w:p>
    <w:p w14:paraId="20EA3065" w14:textId="75F2EF3B" w:rsidR="004555B6" w:rsidRPr="00D07064" w:rsidRDefault="006076EF" w:rsidP="00D07064">
      <w:pPr>
        <w:pStyle w:val="Listaconvietas"/>
        <w:numPr>
          <w:ilvl w:val="0"/>
          <w:numId w:val="0"/>
        </w:numPr>
        <w:spacing w:before="0" w:after="240"/>
        <w:ind w:left="360"/>
        <w:jc w:val="both"/>
        <w:rPr>
          <w:rFonts w:ascii="Arial" w:hAnsi="Arial" w:cs="Arial"/>
          <w:b/>
          <w:bCs/>
          <w:sz w:val="24"/>
          <w:szCs w:val="24"/>
          <w:lang w:val="es-ES"/>
        </w:rPr>
      </w:pPr>
      <w:r w:rsidRPr="00D07064">
        <w:rPr>
          <w:rFonts w:ascii="Arial" w:hAnsi="Arial" w:cs="Arial"/>
          <w:b/>
          <w:bCs/>
          <w:sz w:val="24"/>
          <w:szCs w:val="24"/>
          <w:lang w:val="es-ES"/>
        </w:rPr>
        <w:t xml:space="preserve">4.2.5. </w:t>
      </w:r>
      <w:r w:rsidR="005A2CF7" w:rsidRPr="00D07064">
        <w:rPr>
          <w:rFonts w:ascii="Arial" w:hAnsi="Arial" w:cs="Arial"/>
          <w:b/>
          <w:bCs/>
          <w:sz w:val="24"/>
          <w:szCs w:val="24"/>
          <w:lang w:val="es-ES"/>
        </w:rPr>
        <w:t>Residuos</w:t>
      </w:r>
    </w:p>
    <w:p w14:paraId="51E560E8" w14:textId="697AD381" w:rsidR="003807FE" w:rsidRPr="00D07064" w:rsidRDefault="00A00497" w:rsidP="00D07064">
      <w:pPr>
        <w:pStyle w:val="Listaconvietas"/>
        <w:numPr>
          <w:ilvl w:val="0"/>
          <w:numId w:val="0"/>
        </w:numPr>
        <w:spacing w:before="0" w:after="240"/>
        <w:ind w:left="360"/>
        <w:jc w:val="both"/>
        <w:rPr>
          <w:rFonts w:ascii="Arial" w:hAnsi="Arial" w:cs="Arial"/>
          <w:b/>
          <w:bCs/>
          <w:sz w:val="24"/>
          <w:szCs w:val="24"/>
          <w:lang w:val="es-ES"/>
        </w:rPr>
      </w:pPr>
      <w:r w:rsidRPr="00D07064">
        <w:rPr>
          <w:rFonts w:ascii="Arial" w:hAnsi="Arial" w:cs="Arial"/>
          <w:b/>
          <w:bCs/>
          <w:sz w:val="24"/>
          <w:szCs w:val="24"/>
          <w:lang w:val="es-ES"/>
        </w:rPr>
        <w:t>Residuos peligrosos</w:t>
      </w:r>
    </w:p>
    <w:p w14:paraId="48656386" w14:textId="55566508" w:rsidR="004555B6" w:rsidRDefault="003807FE" w:rsidP="00536854">
      <w:pPr>
        <w:pStyle w:val="Listaconvietas"/>
        <w:numPr>
          <w:ilvl w:val="0"/>
          <w:numId w:val="0"/>
        </w:numPr>
        <w:spacing w:before="0" w:after="120"/>
        <w:ind w:left="360"/>
        <w:jc w:val="both"/>
        <w:rPr>
          <w:rFonts w:ascii="Arial" w:hAnsi="Arial" w:cs="Arial"/>
          <w:sz w:val="24"/>
          <w:szCs w:val="24"/>
          <w:lang w:val="es-ES"/>
        </w:rPr>
      </w:pPr>
      <w:r w:rsidRPr="00D07064">
        <w:rPr>
          <w:rFonts w:ascii="Arial" w:hAnsi="Arial" w:cs="Arial"/>
          <w:sz w:val="24"/>
          <w:szCs w:val="24"/>
          <w:lang w:val="es-ES"/>
        </w:rPr>
        <w:t xml:space="preserve">Por la actividad realizada por la compañía, </w:t>
      </w:r>
      <w:r w:rsidR="00A00497" w:rsidRPr="00D07064">
        <w:rPr>
          <w:rFonts w:ascii="Arial" w:hAnsi="Arial" w:cs="Arial"/>
          <w:sz w:val="24"/>
          <w:szCs w:val="24"/>
          <w:lang w:val="es-ES"/>
        </w:rPr>
        <w:t>se generan</w:t>
      </w:r>
      <w:r w:rsidR="00441087" w:rsidRPr="00D07064">
        <w:rPr>
          <w:rFonts w:ascii="Arial" w:hAnsi="Arial" w:cs="Arial"/>
          <w:sz w:val="24"/>
          <w:szCs w:val="24"/>
          <w:lang w:val="es-ES"/>
        </w:rPr>
        <w:t xml:space="preserve"> re</w:t>
      </w:r>
      <w:r w:rsidR="004555B6" w:rsidRPr="00D07064">
        <w:rPr>
          <w:rFonts w:ascii="Arial" w:hAnsi="Arial" w:cs="Arial"/>
          <w:sz w:val="24"/>
          <w:szCs w:val="24"/>
          <w:lang w:val="es-ES"/>
        </w:rPr>
        <w:t>siduos peligrosos</w:t>
      </w:r>
      <w:r w:rsidR="00441087" w:rsidRPr="00D07064">
        <w:rPr>
          <w:rFonts w:ascii="Arial" w:hAnsi="Arial" w:cs="Arial"/>
          <w:sz w:val="24"/>
          <w:szCs w:val="24"/>
          <w:lang w:val="es-ES"/>
        </w:rPr>
        <w:t xml:space="preserve">, gestionados y retirados por </w:t>
      </w:r>
      <w:r w:rsidR="004555B6" w:rsidRPr="00D07064">
        <w:rPr>
          <w:rFonts w:ascii="Arial" w:hAnsi="Arial" w:cs="Arial"/>
          <w:sz w:val="24"/>
          <w:szCs w:val="24"/>
          <w:lang w:val="es-ES"/>
        </w:rPr>
        <w:t xml:space="preserve">la entidad denominada Manufacturas </w:t>
      </w:r>
      <w:r w:rsidR="004E3577" w:rsidRPr="00D07064">
        <w:rPr>
          <w:rFonts w:ascii="Arial" w:hAnsi="Arial" w:cs="Arial"/>
          <w:sz w:val="24"/>
          <w:szCs w:val="24"/>
          <w:lang w:val="es-ES"/>
        </w:rPr>
        <w:t>Recyclauto</w:t>
      </w:r>
      <w:r w:rsidR="004555B6" w:rsidRPr="00D07064">
        <w:rPr>
          <w:rFonts w:ascii="Arial" w:hAnsi="Arial" w:cs="Arial"/>
          <w:sz w:val="24"/>
          <w:szCs w:val="24"/>
          <w:lang w:val="es-ES"/>
        </w:rPr>
        <w:t xml:space="preserve"> que semestralmente, recoge todos los residuos y se encarga de su transporte y eliminación, entreg</w:t>
      </w:r>
      <w:r w:rsidR="004D412C" w:rsidRPr="00D07064">
        <w:rPr>
          <w:rFonts w:ascii="Arial" w:hAnsi="Arial" w:cs="Arial"/>
          <w:sz w:val="24"/>
          <w:szCs w:val="24"/>
          <w:lang w:val="es-ES"/>
        </w:rPr>
        <w:t>a</w:t>
      </w:r>
      <w:r w:rsidR="004555B6" w:rsidRPr="00D07064">
        <w:rPr>
          <w:rFonts w:ascii="Arial" w:hAnsi="Arial" w:cs="Arial"/>
          <w:sz w:val="24"/>
          <w:szCs w:val="24"/>
          <w:lang w:val="es-ES"/>
        </w:rPr>
        <w:t>ndo los correspondientes certificados.</w:t>
      </w:r>
      <w:r w:rsidR="00561251" w:rsidRPr="00D07064">
        <w:rPr>
          <w:rFonts w:ascii="Arial" w:hAnsi="Arial" w:cs="Arial"/>
          <w:sz w:val="24"/>
          <w:szCs w:val="24"/>
          <w:lang w:val="es-ES"/>
        </w:rPr>
        <w:t xml:space="preserve"> </w:t>
      </w:r>
    </w:p>
    <w:p w14:paraId="6C3F1B45" w14:textId="77777777" w:rsidR="008930C0" w:rsidRPr="00D07064" w:rsidRDefault="008930C0" w:rsidP="00536854">
      <w:pPr>
        <w:pStyle w:val="Listaconvietas"/>
        <w:numPr>
          <w:ilvl w:val="0"/>
          <w:numId w:val="0"/>
        </w:numPr>
        <w:spacing w:before="0" w:after="120"/>
        <w:ind w:left="360"/>
        <w:jc w:val="both"/>
        <w:rPr>
          <w:rFonts w:ascii="Arial" w:hAnsi="Arial" w:cs="Arial"/>
          <w:sz w:val="24"/>
          <w:szCs w:val="24"/>
          <w:lang w:val="es-ES"/>
        </w:rPr>
      </w:pPr>
    </w:p>
    <w:p w14:paraId="786798E4" w14:textId="77777777" w:rsidR="002939DC" w:rsidRPr="001F24B0" w:rsidRDefault="002939DC" w:rsidP="00536854">
      <w:pPr>
        <w:pStyle w:val="Listaconvietas"/>
        <w:numPr>
          <w:ilvl w:val="0"/>
          <w:numId w:val="0"/>
        </w:numPr>
        <w:spacing w:before="0" w:after="120"/>
        <w:ind w:left="360"/>
        <w:jc w:val="both"/>
        <w:rPr>
          <w:rFonts w:ascii="Arial" w:hAnsi="Arial" w:cs="Arial"/>
          <w:sz w:val="24"/>
          <w:szCs w:val="24"/>
          <w:highlight w:val="yellow"/>
          <w:lang w:val="es-ES"/>
        </w:rPr>
      </w:pPr>
    </w:p>
    <w:tbl>
      <w:tblPr>
        <w:tblStyle w:val="Tablaconcuadrcula"/>
        <w:tblW w:w="0" w:type="auto"/>
        <w:tblInd w:w="846" w:type="dxa"/>
        <w:tblLook w:val="04A0" w:firstRow="1" w:lastRow="0" w:firstColumn="1" w:lastColumn="0" w:noHBand="0" w:noVBand="1"/>
      </w:tblPr>
      <w:tblGrid>
        <w:gridCol w:w="4536"/>
        <w:gridCol w:w="1276"/>
        <w:gridCol w:w="1275"/>
      </w:tblGrid>
      <w:tr w:rsidR="00F60219" w:rsidRPr="00D07064" w14:paraId="0D9F70BB" w14:textId="06BF5E38" w:rsidTr="00F60219">
        <w:tc>
          <w:tcPr>
            <w:tcW w:w="4536" w:type="dxa"/>
          </w:tcPr>
          <w:p w14:paraId="23DCE9FB" w14:textId="01B6723E" w:rsidR="00F60219" w:rsidRPr="00D07064" w:rsidRDefault="00F60219" w:rsidP="00536854">
            <w:pPr>
              <w:pStyle w:val="Listaconvietas"/>
              <w:numPr>
                <w:ilvl w:val="0"/>
                <w:numId w:val="0"/>
              </w:numPr>
              <w:spacing w:before="0" w:after="120"/>
              <w:jc w:val="both"/>
              <w:rPr>
                <w:rFonts w:ascii="Arial" w:hAnsi="Arial" w:cs="Arial"/>
                <w:sz w:val="24"/>
                <w:szCs w:val="24"/>
                <w:lang w:val="es-ES"/>
              </w:rPr>
            </w:pPr>
            <w:bookmarkStart w:id="2" w:name="_Hlk216948889"/>
            <w:r w:rsidRPr="00D07064">
              <w:rPr>
                <w:rFonts w:ascii="Arial" w:hAnsi="Arial" w:cs="Arial"/>
                <w:sz w:val="24"/>
                <w:szCs w:val="24"/>
                <w:lang w:val="es-ES"/>
              </w:rPr>
              <w:lastRenderedPageBreak/>
              <w:t>Residuo en Kg.</w:t>
            </w:r>
          </w:p>
        </w:tc>
        <w:tc>
          <w:tcPr>
            <w:tcW w:w="1276" w:type="dxa"/>
          </w:tcPr>
          <w:p w14:paraId="6D090205" w14:textId="03DB9CB2" w:rsidR="00F60219" w:rsidRPr="00D07064" w:rsidRDefault="00F60219" w:rsidP="00536854">
            <w:pPr>
              <w:pStyle w:val="Listaconvietas"/>
              <w:numPr>
                <w:ilvl w:val="0"/>
                <w:numId w:val="0"/>
              </w:numPr>
              <w:spacing w:before="0" w:after="120"/>
              <w:jc w:val="center"/>
              <w:rPr>
                <w:rFonts w:ascii="Arial" w:hAnsi="Arial" w:cs="Arial"/>
                <w:sz w:val="24"/>
                <w:szCs w:val="24"/>
                <w:lang w:val="es-ES"/>
              </w:rPr>
            </w:pPr>
            <w:r w:rsidRPr="00D07064">
              <w:rPr>
                <w:rFonts w:ascii="Arial" w:hAnsi="Arial" w:cs="Arial"/>
                <w:sz w:val="24"/>
                <w:szCs w:val="24"/>
                <w:lang w:val="es-ES"/>
              </w:rPr>
              <w:t>Cantidad 2024</w:t>
            </w:r>
          </w:p>
        </w:tc>
        <w:tc>
          <w:tcPr>
            <w:tcW w:w="1275" w:type="dxa"/>
          </w:tcPr>
          <w:p w14:paraId="768E4A65" w14:textId="70F0B497" w:rsidR="00F60219" w:rsidRPr="00D07064" w:rsidRDefault="00F60219" w:rsidP="00536854">
            <w:pPr>
              <w:pStyle w:val="Listaconvietas"/>
              <w:numPr>
                <w:ilvl w:val="0"/>
                <w:numId w:val="0"/>
              </w:numPr>
              <w:spacing w:before="0" w:after="120"/>
              <w:jc w:val="center"/>
              <w:rPr>
                <w:rFonts w:ascii="Arial" w:hAnsi="Arial" w:cs="Arial"/>
                <w:b/>
                <w:bCs/>
                <w:sz w:val="24"/>
                <w:szCs w:val="24"/>
                <w:lang w:val="es-ES"/>
              </w:rPr>
            </w:pPr>
            <w:r w:rsidRPr="00D07064">
              <w:rPr>
                <w:rFonts w:ascii="Arial" w:hAnsi="Arial" w:cs="Arial"/>
                <w:b/>
                <w:bCs/>
                <w:sz w:val="24"/>
                <w:szCs w:val="24"/>
                <w:lang w:val="es-ES"/>
              </w:rPr>
              <w:t>Cantidad 2025</w:t>
            </w:r>
          </w:p>
        </w:tc>
      </w:tr>
      <w:tr w:rsidR="00F60219" w:rsidRPr="00D07064" w14:paraId="550D1672" w14:textId="4BC90140" w:rsidTr="00F60219">
        <w:tc>
          <w:tcPr>
            <w:tcW w:w="4536" w:type="dxa"/>
          </w:tcPr>
          <w:p w14:paraId="38B4739A" w14:textId="3B9A359A" w:rsidR="00F60219" w:rsidRPr="00D07064" w:rsidRDefault="00F60219" w:rsidP="00536854">
            <w:pPr>
              <w:pStyle w:val="Listaconvietas"/>
              <w:numPr>
                <w:ilvl w:val="0"/>
                <w:numId w:val="0"/>
              </w:numPr>
              <w:spacing w:before="0" w:after="120"/>
              <w:jc w:val="both"/>
              <w:rPr>
                <w:rFonts w:ascii="Arial" w:hAnsi="Arial" w:cs="Arial"/>
                <w:sz w:val="24"/>
                <w:szCs w:val="24"/>
                <w:lang w:val="es-ES"/>
              </w:rPr>
            </w:pPr>
            <w:r w:rsidRPr="00D07064">
              <w:rPr>
                <w:rFonts w:ascii="Arial" w:hAnsi="Arial" w:cs="Arial"/>
                <w:sz w:val="24"/>
                <w:szCs w:val="24"/>
                <w:lang w:val="es-ES"/>
              </w:rPr>
              <w:t xml:space="preserve">Pilas y baterías </w:t>
            </w:r>
          </w:p>
        </w:tc>
        <w:tc>
          <w:tcPr>
            <w:tcW w:w="1276" w:type="dxa"/>
          </w:tcPr>
          <w:p w14:paraId="7DC3A139" w14:textId="0C9C4E3A" w:rsidR="00F60219" w:rsidRPr="00D07064" w:rsidRDefault="00F60219" w:rsidP="00536854">
            <w:pPr>
              <w:pStyle w:val="Listaconvietas"/>
              <w:numPr>
                <w:ilvl w:val="0"/>
                <w:numId w:val="0"/>
              </w:numPr>
              <w:spacing w:before="0" w:after="120"/>
              <w:jc w:val="center"/>
              <w:rPr>
                <w:rFonts w:ascii="Arial" w:hAnsi="Arial" w:cs="Arial"/>
                <w:sz w:val="24"/>
                <w:szCs w:val="24"/>
                <w:lang w:val="es-ES"/>
              </w:rPr>
            </w:pPr>
            <w:r w:rsidRPr="00D07064">
              <w:rPr>
                <w:rFonts w:ascii="Arial" w:hAnsi="Arial" w:cs="Arial"/>
                <w:sz w:val="24"/>
                <w:szCs w:val="24"/>
                <w:lang w:val="es-ES"/>
              </w:rPr>
              <w:t>2</w:t>
            </w:r>
          </w:p>
        </w:tc>
        <w:tc>
          <w:tcPr>
            <w:tcW w:w="1275" w:type="dxa"/>
          </w:tcPr>
          <w:p w14:paraId="7941D13C" w14:textId="5D4CF8D8" w:rsidR="00F60219" w:rsidRPr="00D07064" w:rsidRDefault="00F60219" w:rsidP="00536854">
            <w:pPr>
              <w:pStyle w:val="Listaconvietas"/>
              <w:numPr>
                <w:ilvl w:val="0"/>
                <w:numId w:val="0"/>
              </w:numPr>
              <w:spacing w:before="0" w:after="120"/>
              <w:jc w:val="center"/>
              <w:rPr>
                <w:rFonts w:ascii="Arial" w:hAnsi="Arial" w:cs="Arial"/>
                <w:b/>
                <w:bCs/>
                <w:sz w:val="24"/>
                <w:szCs w:val="24"/>
                <w:lang w:val="es-ES"/>
              </w:rPr>
            </w:pPr>
            <w:r w:rsidRPr="00D07064">
              <w:rPr>
                <w:rFonts w:ascii="Arial" w:hAnsi="Arial" w:cs="Arial"/>
                <w:b/>
                <w:bCs/>
                <w:sz w:val="24"/>
                <w:szCs w:val="24"/>
                <w:lang w:val="es-ES"/>
              </w:rPr>
              <w:t>3</w:t>
            </w:r>
          </w:p>
        </w:tc>
      </w:tr>
      <w:tr w:rsidR="00F60219" w:rsidRPr="00D07064" w14:paraId="0CC29C62" w14:textId="6D04D498" w:rsidTr="00F60219">
        <w:tc>
          <w:tcPr>
            <w:tcW w:w="4536" w:type="dxa"/>
          </w:tcPr>
          <w:p w14:paraId="7222EE4D" w14:textId="5B1655A0" w:rsidR="00F60219" w:rsidRPr="00D07064" w:rsidRDefault="00F60219" w:rsidP="00536854">
            <w:pPr>
              <w:pStyle w:val="Listaconvietas"/>
              <w:numPr>
                <w:ilvl w:val="0"/>
                <w:numId w:val="0"/>
              </w:numPr>
              <w:spacing w:before="0" w:after="120"/>
              <w:jc w:val="both"/>
              <w:rPr>
                <w:rFonts w:ascii="Arial" w:hAnsi="Arial" w:cs="Arial"/>
                <w:sz w:val="24"/>
                <w:szCs w:val="24"/>
                <w:lang w:val="es-ES"/>
              </w:rPr>
            </w:pPr>
            <w:r w:rsidRPr="00D07064">
              <w:rPr>
                <w:rFonts w:ascii="Arial" w:hAnsi="Arial" w:cs="Arial"/>
                <w:sz w:val="24"/>
                <w:szCs w:val="24"/>
                <w:lang w:val="es-ES"/>
              </w:rPr>
              <w:t xml:space="preserve">Fluorescentes </w:t>
            </w:r>
          </w:p>
        </w:tc>
        <w:tc>
          <w:tcPr>
            <w:tcW w:w="1276" w:type="dxa"/>
          </w:tcPr>
          <w:p w14:paraId="411CE67A" w14:textId="6371B440" w:rsidR="00F60219" w:rsidRPr="00D07064" w:rsidRDefault="00F60219" w:rsidP="00536854">
            <w:pPr>
              <w:pStyle w:val="Listaconvietas"/>
              <w:numPr>
                <w:ilvl w:val="0"/>
                <w:numId w:val="0"/>
              </w:numPr>
              <w:spacing w:before="0" w:after="120"/>
              <w:jc w:val="center"/>
              <w:rPr>
                <w:rFonts w:ascii="Arial" w:hAnsi="Arial" w:cs="Arial"/>
                <w:sz w:val="24"/>
                <w:szCs w:val="24"/>
                <w:lang w:val="es-ES"/>
              </w:rPr>
            </w:pPr>
            <w:r w:rsidRPr="00D07064">
              <w:rPr>
                <w:rFonts w:ascii="Arial" w:hAnsi="Arial" w:cs="Arial"/>
                <w:sz w:val="24"/>
                <w:szCs w:val="24"/>
                <w:lang w:val="es-ES"/>
              </w:rPr>
              <w:t>1</w:t>
            </w:r>
          </w:p>
        </w:tc>
        <w:tc>
          <w:tcPr>
            <w:tcW w:w="1275" w:type="dxa"/>
          </w:tcPr>
          <w:p w14:paraId="6D5CB756" w14:textId="4B41C1D4" w:rsidR="00F60219" w:rsidRPr="00D07064" w:rsidRDefault="00F60219" w:rsidP="00536854">
            <w:pPr>
              <w:pStyle w:val="Listaconvietas"/>
              <w:numPr>
                <w:ilvl w:val="0"/>
                <w:numId w:val="0"/>
              </w:numPr>
              <w:spacing w:before="0" w:after="120"/>
              <w:jc w:val="center"/>
              <w:rPr>
                <w:rFonts w:ascii="Arial" w:hAnsi="Arial" w:cs="Arial"/>
                <w:b/>
                <w:bCs/>
                <w:sz w:val="24"/>
                <w:szCs w:val="24"/>
                <w:lang w:val="es-ES"/>
              </w:rPr>
            </w:pPr>
            <w:r w:rsidRPr="00D07064">
              <w:rPr>
                <w:rFonts w:ascii="Arial" w:hAnsi="Arial" w:cs="Arial"/>
                <w:b/>
                <w:bCs/>
                <w:sz w:val="24"/>
                <w:szCs w:val="24"/>
                <w:lang w:val="es-ES"/>
              </w:rPr>
              <w:t>1</w:t>
            </w:r>
          </w:p>
        </w:tc>
      </w:tr>
      <w:tr w:rsidR="00F60219" w:rsidRPr="00D07064" w14:paraId="66B2FEDE" w14:textId="18F262A5" w:rsidTr="00F60219">
        <w:tc>
          <w:tcPr>
            <w:tcW w:w="4536" w:type="dxa"/>
          </w:tcPr>
          <w:p w14:paraId="20F608B6" w14:textId="0435A3BD" w:rsidR="00F60219" w:rsidRPr="00D07064" w:rsidRDefault="00F60219" w:rsidP="00536854">
            <w:pPr>
              <w:pStyle w:val="Listaconvietas"/>
              <w:numPr>
                <w:ilvl w:val="0"/>
                <w:numId w:val="0"/>
              </w:numPr>
              <w:spacing w:before="0" w:after="120"/>
              <w:jc w:val="both"/>
              <w:rPr>
                <w:rFonts w:ascii="Arial" w:hAnsi="Arial" w:cs="Arial"/>
                <w:sz w:val="24"/>
                <w:szCs w:val="24"/>
                <w:lang w:val="es-ES"/>
              </w:rPr>
            </w:pPr>
            <w:r w:rsidRPr="00D07064">
              <w:rPr>
                <w:rFonts w:ascii="Arial" w:hAnsi="Arial" w:cs="Arial"/>
                <w:sz w:val="24"/>
                <w:szCs w:val="24"/>
                <w:lang w:val="es-ES"/>
              </w:rPr>
              <w:t xml:space="preserve">Absorbentes y trapos contaminados </w:t>
            </w:r>
          </w:p>
        </w:tc>
        <w:tc>
          <w:tcPr>
            <w:tcW w:w="1276" w:type="dxa"/>
          </w:tcPr>
          <w:p w14:paraId="19B8EEEF" w14:textId="14A27DBF" w:rsidR="00F60219" w:rsidRPr="00D07064" w:rsidRDefault="00F60219" w:rsidP="00536854">
            <w:pPr>
              <w:pStyle w:val="Listaconvietas"/>
              <w:numPr>
                <w:ilvl w:val="0"/>
                <w:numId w:val="0"/>
              </w:numPr>
              <w:spacing w:before="0" w:after="120"/>
              <w:jc w:val="center"/>
              <w:rPr>
                <w:rFonts w:ascii="Arial" w:hAnsi="Arial" w:cs="Arial"/>
                <w:sz w:val="24"/>
                <w:szCs w:val="24"/>
                <w:lang w:val="es-ES"/>
              </w:rPr>
            </w:pPr>
            <w:r w:rsidRPr="00D07064">
              <w:rPr>
                <w:rFonts w:ascii="Arial" w:hAnsi="Arial" w:cs="Arial"/>
                <w:sz w:val="24"/>
                <w:szCs w:val="24"/>
                <w:lang w:val="es-ES"/>
              </w:rPr>
              <w:t>3</w:t>
            </w:r>
          </w:p>
        </w:tc>
        <w:tc>
          <w:tcPr>
            <w:tcW w:w="1275" w:type="dxa"/>
          </w:tcPr>
          <w:p w14:paraId="25BF05EC" w14:textId="10531E98" w:rsidR="00F60219" w:rsidRPr="00D07064" w:rsidRDefault="00F60219" w:rsidP="00536854">
            <w:pPr>
              <w:pStyle w:val="Listaconvietas"/>
              <w:numPr>
                <w:ilvl w:val="0"/>
                <w:numId w:val="0"/>
              </w:numPr>
              <w:spacing w:before="0" w:after="120"/>
              <w:jc w:val="center"/>
              <w:rPr>
                <w:rFonts w:ascii="Arial" w:hAnsi="Arial" w:cs="Arial"/>
                <w:b/>
                <w:bCs/>
                <w:sz w:val="24"/>
                <w:szCs w:val="24"/>
                <w:lang w:val="es-ES"/>
              </w:rPr>
            </w:pPr>
            <w:r w:rsidRPr="00D07064">
              <w:rPr>
                <w:rFonts w:ascii="Arial" w:hAnsi="Arial" w:cs="Arial"/>
                <w:b/>
                <w:bCs/>
                <w:sz w:val="24"/>
                <w:szCs w:val="24"/>
                <w:lang w:val="es-ES"/>
              </w:rPr>
              <w:t>2.25</w:t>
            </w:r>
          </w:p>
        </w:tc>
      </w:tr>
      <w:tr w:rsidR="00F60219" w:rsidRPr="00D07064" w14:paraId="5DDE639F" w14:textId="2C52E822" w:rsidTr="00F60219">
        <w:tc>
          <w:tcPr>
            <w:tcW w:w="4536" w:type="dxa"/>
          </w:tcPr>
          <w:p w14:paraId="7BE885C1" w14:textId="266DC2FE" w:rsidR="00F60219" w:rsidRPr="00D07064" w:rsidRDefault="00F60219" w:rsidP="00536854">
            <w:pPr>
              <w:pStyle w:val="Listaconvietas"/>
              <w:numPr>
                <w:ilvl w:val="0"/>
                <w:numId w:val="0"/>
              </w:numPr>
              <w:spacing w:before="0" w:after="120"/>
              <w:jc w:val="both"/>
              <w:rPr>
                <w:rFonts w:ascii="Arial" w:hAnsi="Arial" w:cs="Arial"/>
                <w:sz w:val="24"/>
                <w:szCs w:val="24"/>
                <w:lang w:val="es-ES"/>
              </w:rPr>
            </w:pPr>
            <w:r w:rsidRPr="00D07064">
              <w:rPr>
                <w:rFonts w:ascii="Arial" w:hAnsi="Arial" w:cs="Arial"/>
                <w:sz w:val="24"/>
                <w:szCs w:val="24"/>
                <w:lang w:val="es-ES"/>
              </w:rPr>
              <w:t xml:space="preserve">Aerosoles </w:t>
            </w:r>
          </w:p>
        </w:tc>
        <w:tc>
          <w:tcPr>
            <w:tcW w:w="1276" w:type="dxa"/>
          </w:tcPr>
          <w:p w14:paraId="226027AA" w14:textId="06373021" w:rsidR="00F60219" w:rsidRPr="00D07064" w:rsidRDefault="00F60219" w:rsidP="00536854">
            <w:pPr>
              <w:pStyle w:val="Listaconvietas"/>
              <w:numPr>
                <w:ilvl w:val="0"/>
                <w:numId w:val="0"/>
              </w:numPr>
              <w:spacing w:before="0" w:after="120"/>
              <w:jc w:val="center"/>
              <w:rPr>
                <w:rFonts w:ascii="Arial" w:hAnsi="Arial" w:cs="Arial"/>
                <w:sz w:val="24"/>
                <w:szCs w:val="24"/>
                <w:lang w:val="es-ES"/>
              </w:rPr>
            </w:pPr>
            <w:r w:rsidRPr="00D07064">
              <w:rPr>
                <w:rFonts w:ascii="Arial" w:hAnsi="Arial" w:cs="Arial"/>
                <w:sz w:val="24"/>
                <w:szCs w:val="24"/>
                <w:lang w:val="es-ES"/>
              </w:rPr>
              <w:t>1</w:t>
            </w:r>
          </w:p>
        </w:tc>
        <w:tc>
          <w:tcPr>
            <w:tcW w:w="1275" w:type="dxa"/>
          </w:tcPr>
          <w:p w14:paraId="03A01914" w14:textId="62CB3414" w:rsidR="00F60219" w:rsidRPr="00D07064" w:rsidRDefault="00F60219" w:rsidP="00536854">
            <w:pPr>
              <w:pStyle w:val="Listaconvietas"/>
              <w:numPr>
                <w:ilvl w:val="0"/>
                <w:numId w:val="0"/>
              </w:numPr>
              <w:spacing w:before="0" w:after="120"/>
              <w:jc w:val="center"/>
              <w:rPr>
                <w:rFonts w:ascii="Arial" w:hAnsi="Arial" w:cs="Arial"/>
                <w:b/>
                <w:bCs/>
                <w:sz w:val="24"/>
                <w:szCs w:val="24"/>
                <w:lang w:val="es-ES"/>
              </w:rPr>
            </w:pPr>
            <w:r w:rsidRPr="00D07064">
              <w:rPr>
                <w:rFonts w:ascii="Arial" w:hAnsi="Arial" w:cs="Arial"/>
                <w:b/>
                <w:bCs/>
                <w:sz w:val="24"/>
                <w:szCs w:val="24"/>
                <w:lang w:val="es-ES"/>
              </w:rPr>
              <w:t>0</w:t>
            </w:r>
          </w:p>
        </w:tc>
      </w:tr>
      <w:tr w:rsidR="00F60219" w:rsidRPr="00D07064" w14:paraId="5F377397" w14:textId="2FEEB4A3" w:rsidTr="00F60219">
        <w:tc>
          <w:tcPr>
            <w:tcW w:w="4536" w:type="dxa"/>
          </w:tcPr>
          <w:p w14:paraId="37A0B3D0" w14:textId="368D943F" w:rsidR="00F60219" w:rsidRPr="00D07064" w:rsidRDefault="00F60219" w:rsidP="00536854">
            <w:pPr>
              <w:pStyle w:val="Listaconvietas"/>
              <w:numPr>
                <w:ilvl w:val="0"/>
                <w:numId w:val="0"/>
              </w:numPr>
              <w:spacing w:before="0" w:after="120"/>
              <w:jc w:val="both"/>
              <w:rPr>
                <w:rFonts w:ascii="Arial" w:hAnsi="Arial" w:cs="Arial"/>
                <w:sz w:val="24"/>
                <w:szCs w:val="24"/>
                <w:lang w:val="es-ES"/>
              </w:rPr>
            </w:pPr>
            <w:r w:rsidRPr="00D07064">
              <w:rPr>
                <w:rFonts w:ascii="Arial" w:hAnsi="Arial" w:cs="Arial"/>
                <w:sz w:val="24"/>
                <w:szCs w:val="24"/>
                <w:lang w:val="es-ES"/>
              </w:rPr>
              <w:t xml:space="preserve">Envases contaminados </w:t>
            </w:r>
          </w:p>
        </w:tc>
        <w:tc>
          <w:tcPr>
            <w:tcW w:w="1276" w:type="dxa"/>
          </w:tcPr>
          <w:p w14:paraId="2B1EFF5E" w14:textId="0E3E0715" w:rsidR="00F60219" w:rsidRPr="00D07064" w:rsidRDefault="00F60219" w:rsidP="00536854">
            <w:pPr>
              <w:pStyle w:val="Listaconvietas"/>
              <w:numPr>
                <w:ilvl w:val="0"/>
                <w:numId w:val="0"/>
              </w:numPr>
              <w:spacing w:before="0" w:after="120"/>
              <w:jc w:val="center"/>
              <w:rPr>
                <w:rFonts w:ascii="Arial" w:hAnsi="Arial" w:cs="Arial"/>
                <w:sz w:val="24"/>
                <w:szCs w:val="24"/>
                <w:lang w:val="es-ES"/>
              </w:rPr>
            </w:pPr>
            <w:r w:rsidRPr="00D07064">
              <w:rPr>
                <w:rFonts w:ascii="Arial" w:hAnsi="Arial" w:cs="Arial"/>
                <w:sz w:val="24"/>
                <w:szCs w:val="24"/>
                <w:lang w:val="es-ES"/>
              </w:rPr>
              <w:t>3</w:t>
            </w:r>
          </w:p>
        </w:tc>
        <w:tc>
          <w:tcPr>
            <w:tcW w:w="1275" w:type="dxa"/>
          </w:tcPr>
          <w:p w14:paraId="739496AC" w14:textId="3F134F04" w:rsidR="00F60219" w:rsidRPr="00D07064" w:rsidRDefault="00F60219" w:rsidP="00536854">
            <w:pPr>
              <w:pStyle w:val="Listaconvietas"/>
              <w:numPr>
                <w:ilvl w:val="0"/>
                <w:numId w:val="0"/>
              </w:numPr>
              <w:spacing w:before="0" w:after="120"/>
              <w:jc w:val="center"/>
              <w:rPr>
                <w:rFonts w:ascii="Arial" w:hAnsi="Arial" w:cs="Arial"/>
                <w:b/>
                <w:bCs/>
                <w:sz w:val="24"/>
                <w:szCs w:val="24"/>
                <w:lang w:val="es-ES"/>
              </w:rPr>
            </w:pPr>
            <w:r w:rsidRPr="00D07064">
              <w:rPr>
                <w:rFonts w:ascii="Arial" w:hAnsi="Arial" w:cs="Arial"/>
                <w:b/>
                <w:bCs/>
                <w:sz w:val="24"/>
                <w:szCs w:val="24"/>
                <w:lang w:val="es-ES"/>
              </w:rPr>
              <w:t>6</w:t>
            </w:r>
          </w:p>
        </w:tc>
      </w:tr>
      <w:tr w:rsidR="00F60219" w:rsidRPr="00D07064" w14:paraId="7D9DF9B5" w14:textId="26652CF0" w:rsidTr="00F60219">
        <w:tc>
          <w:tcPr>
            <w:tcW w:w="4536" w:type="dxa"/>
          </w:tcPr>
          <w:p w14:paraId="375343EA" w14:textId="04FD8321" w:rsidR="00F60219" w:rsidRPr="00D07064" w:rsidRDefault="00F60219" w:rsidP="00536854">
            <w:pPr>
              <w:pStyle w:val="Listaconvietas"/>
              <w:numPr>
                <w:ilvl w:val="0"/>
                <w:numId w:val="0"/>
              </w:numPr>
              <w:spacing w:before="0" w:after="120"/>
              <w:jc w:val="both"/>
              <w:rPr>
                <w:rFonts w:ascii="Arial" w:hAnsi="Arial" w:cs="Arial"/>
                <w:sz w:val="24"/>
                <w:szCs w:val="24"/>
                <w:lang w:val="es-ES"/>
              </w:rPr>
            </w:pPr>
            <w:r w:rsidRPr="00D07064">
              <w:rPr>
                <w:rFonts w:ascii="Arial" w:hAnsi="Arial" w:cs="Arial"/>
                <w:sz w:val="24"/>
                <w:szCs w:val="24"/>
                <w:lang w:val="es-ES"/>
              </w:rPr>
              <w:t xml:space="preserve">Aceites usados </w:t>
            </w:r>
          </w:p>
        </w:tc>
        <w:tc>
          <w:tcPr>
            <w:tcW w:w="1276" w:type="dxa"/>
          </w:tcPr>
          <w:p w14:paraId="10613E41" w14:textId="111BDF36" w:rsidR="00F60219" w:rsidRPr="00D07064" w:rsidRDefault="00F60219" w:rsidP="00536854">
            <w:pPr>
              <w:pStyle w:val="Listaconvietas"/>
              <w:numPr>
                <w:ilvl w:val="0"/>
                <w:numId w:val="0"/>
              </w:numPr>
              <w:spacing w:before="0" w:after="120"/>
              <w:jc w:val="center"/>
              <w:rPr>
                <w:rFonts w:ascii="Arial" w:hAnsi="Arial" w:cs="Arial"/>
                <w:sz w:val="24"/>
                <w:szCs w:val="24"/>
                <w:lang w:val="es-ES"/>
              </w:rPr>
            </w:pPr>
            <w:r w:rsidRPr="00D07064">
              <w:rPr>
                <w:rFonts w:ascii="Arial" w:hAnsi="Arial" w:cs="Arial"/>
                <w:sz w:val="24"/>
                <w:szCs w:val="24"/>
                <w:lang w:val="es-ES"/>
              </w:rPr>
              <w:t>20</w:t>
            </w:r>
          </w:p>
        </w:tc>
        <w:tc>
          <w:tcPr>
            <w:tcW w:w="1275" w:type="dxa"/>
          </w:tcPr>
          <w:p w14:paraId="1279AEC2" w14:textId="2899C520" w:rsidR="00F60219" w:rsidRPr="00D07064" w:rsidRDefault="00F60219" w:rsidP="00536854">
            <w:pPr>
              <w:pStyle w:val="Listaconvietas"/>
              <w:numPr>
                <w:ilvl w:val="0"/>
                <w:numId w:val="0"/>
              </w:numPr>
              <w:spacing w:before="0" w:after="120"/>
              <w:jc w:val="center"/>
              <w:rPr>
                <w:rFonts w:ascii="Arial" w:hAnsi="Arial" w:cs="Arial"/>
                <w:b/>
                <w:bCs/>
                <w:sz w:val="24"/>
                <w:szCs w:val="24"/>
                <w:lang w:val="es-ES"/>
              </w:rPr>
            </w:pPr>
            <w:r w:rsidRPr="00D07064">
              <w:rPr>
                <w:rFonts w:ascii="Arial" w:hAnsi="Arial" w:cs="Arial"/>
                <w:b/>
                <w:bCs/>
                <w:sz w:val="24"/>
                <w:szCs w:val="24"/>
                <w:lang w:val="es-ES"/>
              </w:rPr>
              <w:t>0</w:t>
            </w:r>
          </w:p>
        </w:tc>
      </w:tr>
      <w:tr w:rsidR="00F60219" w:rsidRPr="00D07064" w14:paraId="00BE8AC7" w14:textId="61320B76" w:rsidTr="00F60219">
        <w:tc>
          <w:tcPr>
            <w:tcW w:w="4536" w:type="dxa"/>
          </w:tcPr>
          <w:p w14:paraId="664C8B48" w14:textId="5F9D7A06" w:rsidR="00F60219" w:rsidRPr="00D07064" w:rsidRDefault="00F60219" w:rsidP="00536854">
            <w:pPr>
              <w:pStyle w:val="Listaconvietas"/>
              <w:numPr>
                <w:ilvl w:val="0"/>
                <w:numId w:val="0"/>
              </w:numPr>
              <w:spacing w:before="0" w:after="120"/>
              <w:jc w:val="both"/>
              <w:rPr>
                <w:rFonts w:ascii="Arial" w:hAnsi="Arial" w:cs="Arial"/>
                <w:sz w:val="24"/>
                <w:szCs w:val="24"/>
                <w:lang w:val="es-ES"/>
              </w:rPr>
            </w:pPr>
            <w:r w:rsidRPr="00D07064">
              <w:rPr>
                <w:rFonts w:ascii="Arial" w:hAnsi="Arial" w:cs="Arial"/>
                <w:sz w:val="24"/>
                <w:szCs w:val="24"/>
                <w:lang w:val="es-ES"/>
              </w:rPr>
              <w:t>Aparatos eléctricos</w:t>
            </w:r>
          </w:p>
        </w:tc>
        <w:tc>
          <w:tcPr>
            <w:tcW w:w="1276" w:type="dxa"/>
          </w:tcPr>
          <w:p w14:paraId="218830A2" w14:textId="34F1C1F5" w:rsidR="00F60219" w:rsidRPr="00D07064" w:rsidRDefault="00F60219" w:rsidP="00536854">
            <w:pPr>
              <w:pStyle w:val="Listaconvietas"/>
              <w:numPr>
                <w:ilvl w:val="0"/>
                <w:numId w:val="0"/>
              </w:numPr>
              <w:spacing w:before="0" w:after="120"/>
              <w:jc w:val="center"/>
              <w:rPr>
                <w:rFonts w:ascii="Arial" w:hAnsi="Arial" w:cs="Arial"/>
                <w:sz w:val="24"/>
                <w:szCs w:val="24"/>
                <w:lang w:val="es-ES"/>
              </w:rPr>
            </w:pPr>
            <w:r w:rsidRPr="00D07064">
              <w:rPr>
                <w:rFonts w:ascii="Arial" w:hAnsi="Arial" w:cs="Arial"/>
                <w:sz w:val="24"/>
                <w:szCs w:val="24"/>
                <w:lang w:val="es-ES"/>
              </w:rPr>
              <w:t>0</w:t>
            </w:r>
          </w:p>
        </w:tc>
        <w:tc>
          <w:tcPr>
            <w:tcW w:w="1275" w:type="dxa"/>
          </w:tcPr>
          <w:p w14:paraId="57EE968A" w14:textId="5FE3BE95" w:rsidR="00F60219" w:rsidRPr="00D07064" w:rsidRDefault="00F60219" w:rsidP="00536854">
            <w:pPr>
              <w:pStyle w:val="Listaconvietas"/>
              <w:numPr>
                <w:ilvl w:val="0"/>
                <w:numId w:val="0"/>
              </w:numPr>
              <w:spacing w:before="0" w:after="120"/>
              <w:jc w:val="center"/>
              <w:rPr>
                <w:rFonts w:ascii="Arial" w:hAnsi="Arial" w:cs="Arial"/>
                <w:b/>
                <w:bCs/>
                <w:sz w:val="24"/>
                <w:szCs w:val="24"/>
                <w:lang w:val="es-ES"/>
              </w:rPr>
            </w:pPr>
            <w:r w:rsidRPr="00D07064">
              <w:rPr>
                <w:rFonts w:ascii="Arial" w:hAnsi="Arial" w:cs="Arial"/>
                <w:b/>
                <w:bCs/>
                <w:sz w:val="24"/>
                <w:szCs w:val="24"/>
                <w:lang w:val="es-ES"/>
              </w:rPr>
              <w:t>320</w:t>
            </w:r>
          </w:p>
        </w:tc>
      </w:tr>
      <w:bookmarkEnd w:id="2"/>
    </w:tbl>
    <w:p w14:paraId="494FA1AF" w14:textId="77777777" w:rsidR="00756732" w:rsidRPr="00D07064" w:rsidRDefault="00756732" w:rsidP="00536854">
      <w:pPr>
        <w:pStyle w:val="Listaconvietas"/>
        <w:numPr>
          <w:ilvl w:val="0"/>
          <w:numId w:val="0"/>
        </w:numPr>
        <w:spacing w:before="0" w:after="120"/>
        <w:jc w:val="both"/>
        <w:rPr>
          <w:rFonts w:ascii="Arial" w:hAnsi="Arial" w:cs="Arial"/>
          <w:sz w:val="24"/>
          <w:szCs w:val="24"/>
          <w:lang w:val="es-ES"/>
        </w:rPr>
      </w:pPr>
    </w:p>
    <w:p w14:paraId="75BC977D" w14:textId="0057FB9F" w:rsidR="004555B6" w:rsidRPr="00D07064" w:rsidRDefault="004555B6" w:rsidP="00536854">
      <w:pPr>
        <w:pStyle w:val="Listaconvietas"/>
        <w:numPr>
          <w:ilvl w:val="0"/>
          <w:numId w:val="0"/>
        </w:numPr>
        <w:spacing w:before="0" w:after="120"/>
        <w:ind w:left="360"/>
        <w:jc w:val="both"/>
        <w:rPr>
          <w:rFonts w:ascii="Arial" w:hAnsi="Arial" w:cs="Arial"/>
          <w:b/>
          <w:bCs/>
          <w:sz w:val="24"/>
          <w:szCs w:val="24"/>
          <w:lang w:val="es-ES"/>
        </w:rPr>
      </w:pPr>
      <w:r w:rsidRPr="00D07064">
        <w:rPr>
          <w:rFonts w:ascii="Arial" w:hAnsi="Arial" w:cs="Arial"/>
          <w:b/>
          <w:bCs/>
          <w:sz w:val="24"/>
          <w:szCs w:val="24"/>
          <w:lang w:val="es-ES"/>
        </w:rPr>
        <w:t>Residuos no peligrosos</w:t>
      </w:r>
      <w:r w:rsidR="001A637F" w:rsidRPr="00D07064">
        <w:rPr>
          <w:rFonts w:ascii="Arial" w:hAnsi="Arial" w:cs="Arial"/>
          <w:b/>
          <w:bCs/>
          <w:sz w:val="24"/>
          <w:szCs w:val="24"/>
          <w:lang w:val="es-ES"/>
        </w:rPr>
        <w:t xml:space="preserve">. </w:t>
      </w:r>
    </w:p>
    <w:p w14:paraId="70952B49" w14:textId="0B66DEB7" w:rsidR="004555B6" w:rsidRPr="00D07064" w:rsidRDefault="004555B6" w:rsidP="00536854">
      <w:pPr>
        <w:pStyle w:val="Listaconvietas"/>
        <w:numPr>
          <w:ilvl w:val="0"/>
          <w:numId w:val="0"/>
        </w:numPr>
        <w:spacing w:before="0" w:after="120"/>
        <w:ind w:left="360"/>
        <w:jc w:val="both"/>
        <w:rPr>
          <w:rFonts w:ascii="Arial" w:hAnsi="Arial" w:cs="Arial"/>
          <w:sz w:val="24"/>
          <w:szCs w:val="24"/>
          <w:lang w:val="es-ES"/>
        </w:rPr>
      </w:pPr>
      <w:r w:rsidRPr="00D07064">
        <w:rPr>
          <w:rFonts w:ascii="Arial" w:hAnsi="Arial" w:cs="Arial"/>
          <w:sz w:val="24"/>
          <w:szCs w:val="24"/>
          <w:lang w:val="es-ES"/>
        </w:rPr>
        <w:t xml:space="preserve">Los residuos urbanos </w:t>
      </w:r>
      <w:r w:rsidR="002159D3" w:rsidRPr="00D07064">
        <w:rPr>
          <w:rFonts w:ascii="Arial" w:hAnsi="Arial" w:cs="Arial"/>
          <w:sz w:val="24"/>
          <w:szCs w:val="24"/>
          <w:lang w:val="es-ES"/>
        </w:rPr>
        <w:t xml:space="preserve">y el plástico </w:t>
      </w:r>
      <w:r w:rsidRPr="00D07064">
        <w:rPr>
          <w:rFonts w:ascii="Arial" w:hAnsi="Arial" w:cs="Arial"/>
          <w:sz w:val="24"/>
          <w:szCs w:val="24"/>
          <w:lang w:val="es-ES"/>
        </w:rPr>
        <w:t>son recogidos por el Ayuntamiento de Fuenlabrada</w:t>
      </w:r>
      <w:r w:rsidR="002159D3" w:rsidRPr="00D07064">
        <w:rPr>
          <w:rFonts w:ascii="Arial" w:hAnsi="Arial" w:cs="Arial"/>
          <w:sz w:val="24"/>
          <w:szCs w:val="24"/>
          <w:lang w:val="es-ES"/>
        </w:rPr>
        <w:t>.</w:t>
      </w:r>
    </w:p>
    <w:p w14:paraId="31DABB57" w14:textId="1BA48200" w:rsidR="005E4CF2" w:rsidRPr="00D07064" w:rsidRDefault="004555B6" w:rsidP="00536854">
      <w:pPr>
        <w:pStyle w:val="Listaconvietas"/>
        <w:numPr>
          <w:ilvl w:val="0"/>
          <w:numId w:val="0"/>
        </w:numPr>
        <w:spacing w:before="0" w:after="120"/>
        <w:ind w:left="360"/>
        <w:jc w:val="both"/>
        <w:rPr>
          <w:rFonts w:ascii="Arial" w:hAnsi="Arial" w:cs="Arial"/>
          <w:sz w:val="24"/>
          <w:szCs w:val="24"/>
          <w:lang w:val="es-ES"/>
        </w:rPr>
      </w:pPr>
      <w:r w:rsidRPr="00D07064">
        <w:rPr>
          <w:rFonts w:ascii="Arial" w:hAnsi="Arial" w:cs="Arial"/>
          <w:sz w:val="24"/>
          <w:szCs w:val="24"/>
          <w:lang w:val="es-ES"/>
        </w:rPr>
        <w:t>El acero</w:t>
      </w:r>
      <w:r w:rsidR="001A637F" w:rsidRPr="00D07064">
        <w:rPr>
          <w:rFonts w:ascii="Arial" w:hAnsi="Arial" w:cs="Arial"/>
          <w:sz w:val="24"/>
          <w:szCs w:val="24"/>
          <w:lang w:val="es-ES"/>
        </w:rPr>
        <w:t xml:space="preserve">, </w:t>
      </w:r>
      <w:r w:rsidRPr="00D07064">
        <w:rPr>
          <w:rFonts w:ascii="Arial" w:hAnsi="Arial" w:cs="Arial"/>
          <w:sz w:val="24"/>
          <w:szCs w:val="24"/>
          <w:lang w:val="es-ES"/>
        </w:rPr>
        <w:t>el aluminio</w:t>
      </w:r>
      <w:r w:rsidR="001A637F" w:rsidRPr="00D07064">
        <w:rPr>
          <w:rFonts w:ascii="Arial" w:hAnsi="Arial" w:cs="Arial"/>
          <w:sz w:val="24"/>
          <w:szCs w:val="24"/>
          <w:lang w:val="es-ES"/>
        </w:rPr>
        <w:t>,</w:t>
      </w:r>
      <w:r w:rsidRPr="00D07064">
        <w:rPr>
          <w:rFonts w:ascii="Arial" w:hAnsi="Arial" w:cs="Arial"/>
          <w:sz w:val="24"/>
          <w:szCs w:val="24"/>
          <w:lang w:val="es-ES"/>
        </w:rPr>
        <w:t xml:space="preserve"> el bronce </w:t>
      </w:r>
      <w:r w:rsidR="001A637F" w:rsidRPr="00D07064">
        <w:rPr>
          <w:rFonts w:ascii="Arial" w:hAnsi="Arial" w:cs="Arial"/>
          <w:sz w:val="24"/>
          <w:szCs w:val="24"/>
          <w:lang w:val="es-ES"/>
        </w:rPr>
        <w:t xml:space="preserve">y </w:t>
      </w:r>
      <w:r w:rsidRPr="00D07064">
        <w:rPr>
          <w:rFonts w:ascii="Arial" w:hAnsi="Arial" w:cs="Arial"/>
          <w:sz w:val="24"/>
          <w:szCs w:val="24"/>
          <w:lang w:val="es-ES"/>
        </w:rPr>
        <w:t>la madera se entregan a entidades autorizadas para su tratamiento</w:t>
      </w:r>
      <w:r w:rsidR="002159D3" w:rsidRPr="00D07064">
        <w:rPr>
          <w:rFonts w:ascii="Arial" w:hAnsi="Arial" w:cs="Arial"/>
          <w:sz w:val="24"/>
          <w:szCs w:val="24"/>
          <w:lang w:val="es-ES"/>
        </w:rPr>
        <w:t>.</w:t>
      </w:r>
    </w:p>
    <w:p w14:paraId="27EDD440" w14:textId="77777777" w:rsidR="002939DC" w:rsidRPr="00D07064" w:rsidRDefault="002939DC" w:rsidP="00536854">
      <w:pPr>
        <w:pStyle w:val="Listaconvietas"/>
        <w:numPr>
          <w:ilvl w:val="0"/>
          <w:numId w:val="0"/>
        </w:numPr>
        <w:spacing w:before="0" w:after="120"/>
        <w:ind w:left="360"/>
        <w:jc w:val="both"/>
        <w:rPr>
          <w:rFonts w:ascii="Arial" w:hAnsi="Arial" w:cs="Arial"/>
          <w:sz w:val="24"/>
          <w:szCs w:val="24"/>
          <w:lang w:val="es-ES"/>
        </w:rPr>
      </w:pPr>
    </w:p>
    <w:tbl>
      <w:tblPr>
        <w:tblStyle w:val="Tablaconcuadrcula"/>
        <w:tblW w:w="0" w:type="auto"/>
        <w:tblInd w:w="1838" w:type="dxa"/>
        <w:tblLook w:val="04A0" w:firstRow="1" w:lastRow="0" w:firstColumn="1" w:lastColumn="0" w:noHBand="0" w:noVBand="1"/>
      </w:tblPr>
      <w:tblGrid>
        <w:gridCol w:w="3544"/>
        <w:gridCol w:w="1134"/>
        <w:gridCol w:w="992"/>
      </w:tblGrid>
      <w:tr w:rsidR="00262850" w:rsidRPr="00D07064" w14:paraId="3B44C7CB" w14:textId="77777777" w:rsidTr="00F8786A">
        <w:tc>
          <w:tcPr>
            <w:tcW w:w="3544" w:type="dxa"/>
            <w:vAlign w:val="center"/>
          </w:tcPr>
          <w:p w14:paraId="73F42E21" w14:textId="5F8D7303" w:rsidR="00262850" w:rsidRPr="00D07064" w:rsidRDefault="00262850" w:rsidP="00536854">
            <w:pPr>
              <w:pStyle w:val="Listaconvietas"/>
              <w:numPr>
                <w:ilvl w:val="0"/>
                <w:numId w:val="0"/>
              </w:numPr>
              <w:spacing w:before="0" w:after="120"/>
              <w:jc w:val="center"/>
              <w:rPr>
                <w:rFonts w:ascii="Arial" w:hAnsi="Arial" w:cs="Arial"/>
                <w:sz w:val="24"/>
                <w:szCs w:val="24"/>
                <w:lang w:val="es-ES"/>
              </w:rPr>
            </w:pPr>
            <w:r w:rsidRPr="00D07064">
              <w:rPr>
                <w:rFonts w:ascii="Arial" w:hAnsi="Arial" w:cs="Arial"/>
                <w:sz w:val="24"/>
                <w:szCs w:val="24"/>
                <w:lang w:val="es-ES"/>
              </w:rPr>
              <w:t xml:space="preserve">Residuo </w:t>
            </w:r>
            <w:r w:rsidR="002939DC" w:rsidRPr="00D07064">
              <w:rPr>
                <w:rFonts w:ascii="Arial" w:hAnsi="Arial" w:cs="Arial"/>
                <w:sz w:val="24"/>
                <w:szCs w:val="24"/>
                <w:lang w:val="es-ES"/>
              </w:rPr>
              <w:t>en Kg.</w:t>
            </w:r>
          </w:p>
        </w:tc>
        <w:tc>
          <w:tcPr>
            <w:tcW w:w="1134" w:type="dxa"/>
          </w:tcPr>
          <w:p w14:paraId="083BD766" w14:textId="113793CC" w:rsidR="00262850" w:rsidRPr="00D07064" w:rsidRDefault="00262850" w:rsidP="00536854">
            <w:pPr>
              <w:pStyle w:val="Listaconvietas"/>
              <w:numPr>
                <w:ilvl w:val="0"/>
                <w:numId w:val="0"/>
              </w:numPr>
              <w:spacing w:before="0" w:after="120"/>
              <w:jc w:val="center"/>
              <w:rPr>
                <w:rFonts w:ascii="Arial" w:hAnsi="Arial" w:cs="Arial"/>
                <w:sz w:val="24"/>
                <w:szCs w:val="24"/>
                <w:lang w:val="es-ES"/>
              </w:rPr>
            </w:pPr>
            <w:r w:rsidRPr="00D07064">
              <w:rPr>
                <w:rFonts w:ascii="Arial" w:hAnsi="Arial" w:cs="Arial"/>
                <w:sz w:val="24"/>
                <w:szCs w:val="24"/>
                <w:lang w:val="es-ES"/>
              </w:rPr>
              <w:t>Año 202</w:t>
            </w:r>
            <w:r w:rsidR="004E3577" w:rsidRPr="00D07064">
              <w:rPr>
                <w:rFonts w:ascii="Arial" w:hAnsi="Arial" w:cs="Arial"/>
                <w:sz w:val="24"/>
                <w:szCs w:val="24"/>
                <w:lang w:val="es-ES"/>
              </w:rPr>
              <w:t>4</w:t>
            </w:r>
          </w:p>
        </w:tc>
        <w:tc>
          <w:tcPr>
            <w:tcW w:w="992" w:type="dxa"/>
          </w:tcPr>
          <w:p w14:paraId="799A9B4D" w14:textId="58A6E62F" w:rsidR="00262850" w:rsidRPr="00D07064" w:rsidRDefault="00557B9F" w:rsidP="00536854">
            <w:pPr>
              <w:pStyle w:val="Listaconvietas"/>
              <w:numPr>
                <w:ilvl w:val="0"/>
                <w:numId w:val="0"/>
              </w:numPr>
              <w:spacing w:before="0" w:after="120"/>
              <w:jc w:val="center"/>
              <w:rPr>
                <w:rFonts w:ascii="Arial" w:hAnsi="Arial" w:cs="Arial"/>
                <w:b/>
                <w:bCs/>
                <w:sz w:val="24"/>
                <w:szCs w:val="24"/>
                <w:lang w:val="es-ES"/>
              </w:rPr>
            </w:pPr>
            <w:r w:rsidRPr="00D07064">
              <w:rPr>
                <w:rFonts w:ascii="Arial" w:hAnsi="Arial" w:cs="Arial"/>
                <w:b/>
                <w:bCs/>
                <w:sz w:val="24"/>
                <w:szCs w:val="24"/>
                <w:lang w:val="es-ES"/>
              </w:rPr>
              <w:t>Año 2025</w:t>
            </w:r>
          </w:p>
        </w:tc>
      </w:tr>
      <w:tr w:rsidR="004E3577" w:rsidRPr="00D07064" w14:paraId="55655C54" w14:textId="77777777" w:rsidTr="00F8786A">
        <w:tc>
          <w:tcPr>
            <w:tcW w:w="3544" w:type="dxa"/>
          </w:tcPr>
          <w:p w14:paraId="58B18319" w14:textId="23136E64" w:rsidR="004E3577" w:rsidRPr="00D07064" w:rsidRDefault="004E3577" w:rsidP="00536854">
            <w:pPr>
              <w:pStyle w:val="Listaconvietas"/>
              <w:numPr>
                <w:ilvl w:val="0"/>
                <w:numId w:val="0"/>
              </w:numPr>
              <w:spacing w:before="0" w:after="120"/>
              <w:jc w:val="both"/>
              <w:rPr>
                <w:rFonts w:ascii="Arial" w:hAnsi="Arial" w:cs="Arial"/>
                <w:sz w:val="24"/>
                <w:szCs w:val="24"/>
                <w:lang w:val="es-ES"/>
              </w:rPr>
            </w:pPr>
            <w:r w:rsidRPr="00D07064">
              <w:rPr>
                <w:rFonts w:ascii="Arial" w:hAnsi="Arial" w:cs="Arial"/>
                <w:sz w:val="24"/>
                <w:szCs w:val="24"/>
                <w:lang w:val="es-ES"/>
              </w:rPr>
              <w:t>Cartón y papel</w:t>
            </w:r>
          </w:p>
        </w:tc>
        <w:tc>
          <w:tcPr>
            <w:tcW w:w="1134" w:type="dxa"/>
          </w:tcPr>
          <w:p w14:paraId="2759A5E0" w14:textId="65E38485" w:rsidR="004E3577" w:rsidRPr="00D07064" w:rsidRDefault="004E3577" w:rsidP="00536854">
            <w:pPr>
              <w:pStyle w:val="Listaconvietas"/>
              <w:numPr>
                <w:ilvl w:val="0"/>
                <w:numId w:val="0"/>
              </w:numPr>
              <w:spacing w:before="0" w:after="120"/>
              <w:jc w:val="center"/>
              <w:rPr>
                <w:rFonts w:ascii="Arial" w:hAnsi="Arial" w:cs="Arial"/>
                <w:sz w:val="24"/>
                <w:szCs w:val="24"/>
                <w:lang w:val="es-ES"/>
              </w:rPr>
            </w:pPr>
            <w:r w:rsidRPr="00D07064">
              <w:rPr>
                <w:rFonts w:ascii="Arial" w:hAnsi="Arial" w:cs="Arial"/>
                <w:sz w:val="24"/>
                <w:szCs w:val="24"/>
                <w:lang w:val="es-ES"/>
              </w:rPr>
              <w:t>27170</w:t>
            </w:r>
          </w:p>
        </w:tc>
        <w:tc>
          <w:tcPr>
            <w:tcW w:w="992" w:type="dxa"/>
          </w:tcPr>
          <w:p w14:paraId="2CFF3372" w14:textId="49DC3014" w:rsidR="004E3577" w:rsidRPr="00D07064" w:rsidRDefault="00557B9F" w:rsidP="00536854">
            <w:pPr>
              <w:pStyle w:val="Listaconvietas"/>
              <w:numPr>
                <w:ilvl w:val="0"/>
                <w:numId w:val="0"/>
              </w:numPr>
              <w:spacing w:before="0" w:after="120"/>
              <w:jc w:val="center"/>
              <w:rPr>
                <w:rFonts w:ascii="Arial" w:hAnsi="Arial" w:cs="Arial"/>
                <w:b/>
                <w:bCs/>
                <w:sz w:val="24"/>
                <w:szCs w:val="24"/>
                <w:lang w:val="es-ES"/>
              </w:rPr>
            </w:pPr>
            <w:r w:rsidRPr="00D07064">
              <w:rPr>
                <w:rFonts w:ascii="Arial" w:hAnsi="Arial" w:cs="Arial"/>
                <w:b/>
                <w:bCs/>
                <w:sz w:val="24"/>
                <w:szCs w:val="24"/>
                <w:lang w:val="es-ES"/>
              </w:rPr>
              <w:t>24630</w:t>
            </w:r>
          </w:p>
        </w:tc>
      </w:tr>
      <w:tr w:rsidR="004E3577" w:rsidRPr="00D07064" w14:paraId="53F9ECB6" w14:textId="77777777" w:rsidTr="00F8786A">
        <w:tc>
          <w:tcPr>
            <w:tcW w:w="3544" w:type="dxa"/>
          </w:tcPr>
          <w:p w14:paraId="2C93DA09" w14:textId="2B547234" w:rsidR="004E3577" w:rsidRPr="00D07064" w:rsidRDefault="004E3577" w:rsidP="00536854">
            <w:pPr>
              <w:pStyle w:val="Listaconvietas"/>
              <w:numPr>
                <w:ilvl w:val="0"/>
                <w:numId w:val="0"/>
              </w:numPr>
              <w:spacing w:before="0" w:after="120"/>
              <w:jc w:val="both"/>
              <w:rPr>
                <w:rFonts w:ascii="Arial" w:hAnsi="Arial" w:cs="Arial"/>
                <w:sz w:val="24"/>
                <w:szCs w:val="24"/>
                <w:lang w:val="es-ES"/>
              </w:rPr>
            </w:pPr>
            <w:r w:rsidRPr="00D07064">
              <w:rPr>
                <w:rFonts w:ascii="Arial" w:hAnsi="Arial" w:cs="Arial"/>
                <w:sz w:val="24"/>
                <w:szCs w:val="24"/>
                <w:lang w:val="es-ES"/>
              </w:rPr>
              <w:t>Madera</w:t>
            </w:r>
          </w:p>
        </w:tc>
        <w:tc>
          <w:tcPr>
            <w:tcW w:w="1134" w:type="dxa"/>
          </w:tcPr>
          <w:p w14:paraId="0CA30BB1" w14:textId="19EEA182" w:rsidR="004E3577" w:rsidRPr="00D07064" w:rsidRDefault="004E3577" w:rsidP="00536854">
            <w:pPr>
              <w:pStyle w:val="Listaconvietas"/>
              <w:numPr>
                <w:ilvl w:val="0"/>
                <w:numId w:val="0"/>
              </w:numPr>
              <w:spacing w:before="0" w:after="120"/>
              <w:jc w:val="center"/>
              <w:rPr>
                <w:rFonts w:ascii="Arial" w:hAnsi="Arial" w:cs="Arial"/>
                <w:sz w:val="24"/>
                <w:szCs w:val="24"/>
                <w:lang w:val="es-ES"/>
              </w:rPr>
            </w:pPr>
            <w:r w:rsidRPr="00D07064">
              <w:rPr>
                <w:rFonts w:ascii="Arial" w:hAnsi="Arial" w:cs="Arial"/>
                <w:sz w:val="24"/>
                <w:szCs w:val="24"/>
                <w:lang w:val="es-ES"/>
              </w:rPr>
              <w:t>260</w:t>
            </w:r>
          </w:p>
        </w:tc>
        <w:tc>
          <w:tcPr>
            <w:tcW w:w="992" w:type="dxa"/>
          </w:tcPr>
          <w:p w14:paraId="3F2044BD" w14:textId="5FAF26AA" w:rsidR="004E3577" w:rsidRPr="00D07064" w:rsidRDefault="00F8786A" w:rsidP="00536854">
            <w:pPr>
              <w:pStyle w:val="Listaconvietas"/>
              <w:numPr>
                <w:ilvl w:val="0"/>
                <w:numId w:val="0"/>
              </w:numPr>
              <w:spacing w:before="0" w:after="120"/>
              <w:jc w:val="center"/>
              <w:rPr>
                <w:rFonts w:ascii="Arial" w:hAnsi="Arial" w:cs="Arial"/>
                <w:b/>
                <w:bCs/>
                <w:sz w:val="24"/>
                <w:szCs w:val="24"/>
                <w:lang w:val="es-ES"/>
              </w:rPr>
            </w:pPr>
            <w:r w:rsidRPr="00D07064">
              <w:rPr>
                <w:rFonts w:ascii="Arial" w:hAnsi="Arial" w:cs="Arial"/>
                <w:b/>
                <w:bCs/>
                <w:sz w:val="24"/>
                <w:szCs w:val="24"/>
                <w:lang w:val="es-ES"/>
              </w:rPr>
              <w:t>0</w:t>
            </w:r>
          </w:p>
        </w:tc>
      </w:tr>
      <w:tr w:rsidR="004E3577" w:rsidRPr="00D07064" w14:paraId="5489AF26" w14:textId="77777777" w:rsidTr="00F8786A">
        <w:tc>
          <w:tcPr>
            <w:tcW w:w="3544" w:type="dxa"/>
          </w:tcPr>
          <w:p w14:paraId="35FAEB18" w14:textId="17371DB2" w:rsidR="004E3577" w:rsidRPr="00D07064" w:rsidRDefault="004E3577" w:rsidP="00536854">
            <w:pPr>
              <w:pStyle w:val="Listaconvietas"/>
              <w:numPr>
                <w:ilvl w:val="0"/>
                <w:numId w:val="0"/>
              </w:numPr>
              <w:spacing w:before="0" w:after="120"/>
              <w:jc w:val="both"/>
              <w:rPr>
                <w:rFonts w:ascii="Arial" w:hAnsi="Arial" w:cs="Arial"/>
                <w:sz w:val="24"/>
                <w:szCs w:val="24"/>
                <w:lang w:val="es-ES"/>
              </w:rPr>
            </w:pPr>
            <w:r w:rsidRPr="00D07064">
              <w:rPr>
                <w:rFonts w:ascii="Arial" w:hAnsi="Arial" w:cs="Arial"/>
                <w:sz w:val="24"/>
                <w:szCs w:val="24"/>
                <w:lang w:val="es-ES"/>
              </w:rPr>
              <w:t>Tóner</w:t>
            </w:r>
          </w:p>
        </w:tc>
        <w:tc>
          <w:tcPr>
            <w:tcW w:w="1134" w:type="dxa"/>
          </w:tcPr>
          <w:p w14:paraId="4CC92788" w14:textId="67D14870" w:rsidR="004E3577" w:rsidRPr="00D07064" w:rsidRDefault="004E3577" w:rsidP="00536854">
            <w:pPr>
              <w:pStyle w:val="Listaconvietas"/>
              <w:numPr>
                <w:ilvl w:val="0"/>
                <w:numId w:val="0"/>
              </w:numPr>
              <w:spacing w:before="0" w:after="120"/>
              <w:jc w:val="center"/>
              <w:rPr>
                <w:rFonts w:ascii="Arial" w:hAnsi="Arial" w:cs="Arial"/>
                <w:sz w:val="24"/>
                <w:szCs w:val="24"/>
                <w:lang w:val="es-ES"/>
              </w:rPr>
            </w:pPr>
            <w:r w:rsidRPr="00D07064">
              <w:rPr>
                <w:rFonts w:ascii="Arial" w:hAnsi="Arial" w:cs="Arial"/>
                <w:sz w:val="24"/>
                <w:szCs w:val="24"/>
                <w:lang w:val="es-ES"/>
              </w:rPr>
              <w:t>11</w:t>
            </w:r>
          </w:p>
        </w:tc>
        <w:tc>
          <w:tcPr>
            <w:tcW w:w="992" w:type="dxa"/>
          </w:tcPr>
          <w:p w14:paraId="7619BD8D" w14:textId="36002352" w:rsidR="004E3577" w:rsidRPr="00D07064" w:rsidRDefault="00F8786A" w:rsidP="00536854">
            <w:pPr>
              <w:pStyle w:val="Listaconvietas"/>
              <w:numPr>
                <w:ilvl w:val="0"/>
                <w:numId w:val="0"/>
              </w:numPr>
              <w:spacing w:before="0" w:after="120"/>
              <w:jc w:val="center"/>
              <w:rPr>
                <w:rFonts w:ascii="Arial" w:hAnsi="Arial" w:cs="Arial"/>
                <w:b/>
                <w:bCs/>
                <w:sz w:val="24"/>
                <w:szCs w:val="24"/>
                <w:lang w:val="es-ES"/>
              </w:rPr>
            </w:pPr>
            <w:r w:rsidRPr="00D07064">
              <w:rPr>
                <w:rFonts w:ascii="Arial" w:hAnsi="Arial" w:cs="Arial"/>
                <w:b/>
                <w:bCs/>
                <w:sz w:val="24"/>
                <w:szCs w:val="24"/>
                <w:lang w:val="es-ES"/>
              </w:rPr>
              <w:t>1</w:t>
            </w:r>
            <w:r w:rsidR="00F60219" w:rsidRPr="00D07064">
              <w:rPr>
                <w:rFonts w:ascii="Arial" w:hAnsi="Arial" w:cs="Arial"/>
                <w:b/>
                <w:bCs/>
                <w:sz w:val="24"/>
                <w:szCs w:val="24"/>
                <w:lang w:val="es-ES"/>
              </w:rPr>
              <w:t>3</w:t>
            </w:r>
          </w:p>
        </w:tc>
      </w:tr>
      <w:tr w:rsidR="004E3577" w:rsidRPr="00D07064" w14:paraId="549EB7D0" w14:textId="77777777" w:rsidTr="00F8786A">
        <w:tc>
          <w:tcPr>
            <w:tcW w:w="3544" w:type="dxa"/>
          </w:tcPr>
          <w:p w14:paraId="4111386B" w14:textId="7A5D0090" w:rsidR="004E3577" w:rsidRPr="00D07064" w:rsidRDefault="004E3577" w:rsidP="00536854">
            <w:pPr>
              <w:pStyle w:val="Listaconvietas"/>
              <w:numPr>
                <w:ilvl w:val="0"/>
                <w:numId w:val="0"/>
              </w:numPr>
              <w:spacing w:before="0" w:after="120"/>
              <w:jc w:val="both"/>
              <w:rPr>
                <w:rFonts w:ascii="Arial" w:hAnsi="Arial" w:cs="Arial"/>
                <w:sz w:val="24"/>
                <w:szCs w:val="24"/>
                <w:lang w:val="es-ES"/>
              </w:rPr>
            </w:pPr>
            <w:r w:rsidRPr="00D07064">
              <w:rPr>
                <w:rFonts w:ascii="Arial" w:hAnsi="Arial" w:cs="Arial"/>
                <w:sz w:val="24"/>
                <w:szCs w:val="24"/>
                <w:lang w:val="es-ES"/>
              </w:rPr>
              <w:t>Residuos urbanos</w:t>
            </w:r>
          </w:p>
        </w:tc>
        <w:tc>
          <w:tcPr>
            <w:tcW w:w="1134" w:type="dxa"/>
          </w:tcPr>
          <w:p w14:paraId="49BC4F86" w14:textId="18C66A94" w:rsidR="004E3577" w:rsidRPr="00D07064" w:rsidRDefault="004E3577" w:rsidP="00536854">
            <w:pPr>
              <w:pStyle w:val="Listaconvietas"/>
              <w:numPr>
                <w:ilvl w:val="0"/>
                <w:numId w:val="0"/>
              </w:numPr>
              <w:spacing w:before="0" w:after="120"/>
              <w:jc w:val="center"/>
              <w:rPr>
                <w:rFonts w:ascii="Arial" w:hAnsi="Arial" w:cs="Arial"/>
                <w:sz w:val="24"/>
                <w:szCs w:val="24"/>
                <w:lang w:val="es-ES"/>
              </w:rPr>
            </w:pPr>
            <w:r w:rsidRPr="00D07064">
              <w:rPr>
                <w:rFonts w:ascii="Arial" w:hAnsi="Arial" w:cs="Arial"/>
                <w:sz w:val="24"/>
                <w:szCs w:val="24"/>
                <w:lang w:val="es-ES"/>
              </w:rPr>
              <w:t>486</w:t>
            </w:r>
          </w:p>
        </w:tc>
        <w:tc>
          <w:tcPr>
            <w:tcW w:w="992" w:type="dxa"/>
          </w:tcPr>
          <w:p w14:paraId="4CAE4520" w14:textId="4C07559F" w:rsidR="004E3577" w:rsidRPr="00D07064" w:rsidRDefault="00F8786A" w:rsidP="00536854">
            <w:pPr>
              <w:pStyle w:val="Listaconvietas"/>
              <w:numPr>
                <w:ilvl w:val="0"/>
                <w:numId w:val="0"/>
              </w:numPr>
              <w:spacing w:before="0" w:after="120"/>
              <w:jc w:val="center"/>
              <w:rPr>
                <w:rFonts w:ascii="Arial" w:hAnsi="Arial" w:cs="Arial"/>
                <w:b/>
                <w:bCs/>
                <w:sz w:val="24"/>
                <w:szCs w:val="24"/>
                <w:lang w:val="es-ES"/>
              </w:rPr>
            </w:pPr>
            <w:r w:rsidRPr="00D07064">
              <w:rPr>
                <w:rFonts w:ascii="Arial" w:hAnsi="Arial" w:cs="Arial"/>
                <w:b/>
                <w:bCs/>
                <w:sz w:val="24"/>
                <w:szCs w:val="24"/>
                <w:lang w:val="es-ES"/>
              </w:rPr>
              <w:t>356</w:t>
            </w:r>
          </w:p>
        </w:tc>
      </w:tr>
      <w:tr w:rsidR="004E3577" w:rsidRPr="00D07064" w14:paraId="2F466793" w14:textId="77777777" w:rsidTr="00F8786A">
        <w:tc>
          <w:tcPr>
            <w:tcW w:w="3544" w:type="dxa"/>
          </w:tcPr>
          <w:p w14:paraId="67FE8293" w14:textId="520F9BE8" w:rsidR="004E3577" w:rsidRPr="00D07064" w:rsidRDefault="004E3577" w:rsidP="00536854">
            <w:pPr>
              <w:pStyle w:val="Listaconvietas"/>
              <w:numPr>
                <w:ilvl w:val="0"/>
                <w:numId w:val="0"/>
              </w:numPr>
              <w:spacing w:before="0" w:after="120"/>
              <w:jc w:val="both"/>
              <w:rPr>
                <w:rFonts w:ascii="Arial" w:hAnsi="Arial" w:cs="Arial"/>
                <w:sz w:val="24"/>
                <w:szCs w:val="24"/>
                <w:lang w:val="es-ES"/>
              </w:rPr>
            </w:pPr>
            <w:r w:rsidRPr="00D07064">
              <w:rPr>
                <w:rFonts w:ascii="Arial" w:hAnsi="Arial" w:cs="Arial"/>
                <w:sz w:val="24"/>
                <w:szCs w:val="24"/>
                <w:lang w:val="es-ES"/>
              </w:rPr>
              <w:t>Plástico no contaminado</w:t>
            </w:r>
          </w:p>
        </w:tc>
        <w:tc>
          <w:tcPr>
            <w:tcW w:w="1134" w:type="dxa"/>
          </w:tcPr>
          <w:p w14:paraId="3655F474" w14:textId="2D5DAEBA" w:rsidR="004E3577" w:rsidRPr="00D07064" w:rsidRDefault="004E3577" w:rsidP="00536854">
            <w:pPr>
              <w:pStyle w:val="Listaconvietas"/>
              <w:numPr>
                <w:ilvl w:val="0"/>
                <w:numId w:val="0"/>
              </w:numPr>
              <w:spacing w:before="0" w:after="120"/>
              <w:jc w:val="center"/>
              <w:rPr>
                <w:rFonts w:ascii="Arial" w:hAnsi="Arial" w:cs="Arial"/>
                <w:sz w:val="24"/>
                <w:szCs w:val="24"/>
                <w:lang w:val="es-ES"/>
              </w:rPr>
            </w:pPr>
            <w:r w:rsidRPr="00D07064">
              <w:rPr>
                <w:rFonts w:ascii="Arial" w:hAnsi="Arial" w:cs="Arial"/>
                <w:sz w:val="24"/>
                <w:szCs w:val="24"/>
                <w:lang w:val="es-ES"/>
              </w:rPr>
              <w:t>3370</w:t>
            </w:r>
          </w:p>
        </w:tc>
        <w:tc>
          <w:tcPr>
            <w:tcW w:w="992" w:type="dxa"/>
          </w:tcPr>
          <w:p w14:paraId="29E41D57" w14:textId="5917674F" w:rsidR="004E3577" w:rsidRPr="00D07064" w:rsidRDefault="00F60219" w:rsidP="00536854">
            <w:pPr>
              <w:pStyle w:val="Listaconvietas"/>
              <w:numPr>
                <w:ilvl w:val="0"/>
                <w:numId w:val="0"/>
              </w:numPr>
              <w:spacing w:before="0" w:after="120"/>
              <w:jc w:val="center"/>
              <w:rPr>
                <w:rFonts w:ascii="Arial" w:hAnsi="Arial" w:cs="Arial"/>
                <w:b/>
                <w:bCs/>
                <w:sz w:val="24"/>
                <w:szCs w:val="24"/>
                <w:lang w:val="es-ES"/>
              </w:rPr>
            </w:pPr>
            <w:r w:rsidRPr="00D07064">
              <w:rPr>
                <w:rFonts w:ascii="Arial" w:hAnsi="Arial" w:cs="Arial"/>
                <w:b/>
                <w:bCs/>
                <w:sz w:val="24"/>
                <w:szCs w:val="24"/>
                <w:lang w:val="es-ES"/>
              </w:rPr>
              <w:t>920</w:t>
            </w:r>
          </w:p>
        </w:tc>
      </w:tr>
      <w:tr w:rsidR="004E3577" w:rsidRPr="00355904" w14:paraId="6619CB00" w14:textId="77777777" w:rsidTr="00F8786A">
        <w:tc>
          <w:tcPr>
            <w:tcW w:w="3544" w:type="dxa"/>
          </w:tcPr>
          <w:p w14:paraId="4F781046" w14:textId="520E335F" w:rsidR="004E3577" w:rsidRPr="00D07064" w:rsidRDefault="004E3577" w:rsidP="00536854">
            <w:pPr>
              <w:pStyle w:val="Listaconvietas"/>
              <w:numPr>
                <w:ilvl w:val="0"/>
                <w:numId w:val="0"/>
              </w:numPr>
              <w:spacing w:before="0" w:after="120"/>
              <w:jc w:val="both"/>
              <w:rPr>
                <w:rFonts w:ascii="Arial" w:hAnsi="Arial" w:cs="Arial"/>
                <w:sz w:val="24"/>
                <w:szCs w:val="24"/>
                <w:lang w:val="es-ES"/>
              </w:rPr>
            </w:pPr>
            <w:r w:rsidRPr="00D07064">
              <w:rPr>
                <w:rFonts w:ascii="Arial" w:hAnsi="Arial" w:cs="Arial"/>
                <w:sz w:val="24"/>
                <w:szCs w:val="24"/>
                <w:lang w:val="es-ES"/>
              </w:rPr>
              <w:t>Plástico</w:t>
            </w:r>
            <w:r w:rsidR="00F8786A" w:rsidRPr="00D07064">
              <w:rPr>
                <w:rFonts w:ascii="Arial" w:hAnsi="Arial" w:cs="Arial"/>
                <w:sz w:val="24"/>
                <w:szCs w:val="24"/>
                <w:lang w:val="es-ES"/>
              </w:rPr>
              <w:t xml:space="preserve"> </w:t>
            </w:r>
            <w:r w:rsidR="00D07064">
              <w:rPr>
                <w:rFonts w:ascii="Arial" w:hAnsi="Arial" w:cs="Arial"/>
                <w:sz w:val="24"/>
                <w:szCs w:val="24"/>
                <w:lang w:val="es-ES"/>
              </w:rPr>
              <w:t>de envases</w:t>
            </w:r>
          </w:p>
        </w:tc>
        <w:tc>
          <w:tcPr>
            <w:tcW w:w="1134" w:type="dxa"/>
          </w:tcPr>
          <w:p w14:paraId="1BFAF895" w14:textId="1CA0F4FE" w:rsidR="004E3577" w:rsidRPr="00D07064" w:rsidRDefault="004E3577" w:rsidP="00536854">
            <w:pPr>
              <w:pStyle w:val="Listaconvietas"/>
              <w:numPr>
                <w:ilvl w:val="0"/>
                <w:numId w:val="0"/>
              </w:numPr>
              <w:spacing w:before="0" w:after="120"/>
              <w:jc w:val="center"/>
              <w:rPr>
                <w:rFonts w:ascii="Arial" w:hAnsi="Arial" w:cs="Arial"/>
                <w:sz w:val="24"/>
                <w:szCs w:val="24"/>
                <w:lang w:val="es-ES"/>
              </w:rPr>
            </w:pPr>
            <w:r w:rsidRPr="00D07064">
              <w:rPr>
                <w:rFonts w:ascii="Arial" w:hAnsi="Arial" w:cs="Arial"/>
                <w:sz w:val="24"/>
                <w:szCs w:val="24"/>
                <w:lang w:val="es-ES"/>
              </w:rPr>
              <w:t>120</w:t>
            </w:r>
          </w:p>
        </w:tc>
        <w:tc>
          <w:tcPr>
            <w:tcW w:w="992" w:type="dxa"/>
          </w:tcPr>
          <w:p w14:paraId="4C153EDF" w14:textId="2DA5530E" w:rsidR="004E3577" w:rsidRPr="00001D8D" w:rsidRDefault="001F24B0" w:rsidP="00536854">
            <w:pPr>
              <w:pStyle w:val="Listaconvietas"/>
              <w:numPr>
                <w:ilvl w:val="0"/>
                <w:numId w:val="0"/>
              </w:numPr>
              <w:spacing w:before="0" w:after="120"/>
              <w:jc w:val="center"/>
              <w:rPr>
                <w:rFonts w:ascii="Arial" w:hAnsi="Arial" w:cs="Arial"/>
                <w:b/>
                <w:bCs/>
                <w:sz w:val="24"/>
                <w:szCs w:val="24"/>
                <w:lang w:val="es-ES"/>
              </w:rPr>
            </w:pPr>
            <w:r w:rsidRPr="00D07064">
              <w:rPr>
                <w:rFonts w:ascii="Arial" w:hAnsi="Arial" w:cs="Arial"/>
                <w:b/>
                <w:bCs/>
                <w:sz w:val="24"/>
                <w:szCs w:val="24"/>
                <w:lang w:val="es-ES"/>
              </w:rPr>
              <w:t>2750</w:t>
            </w:r>
          </w:p>
        </w:tc>
      </w:tr>
    </w:tbl>
    <w:p w14:paraId="4047B350" w14:textId="112CCF8C" w:rsidR="00095626" w:rsidRPr="00D07064" w:rsidRDefault="00095626" w:rsidP="00536854">
      <w:pPr>
        <w:pStyle w:val="Ttulo1"/>
        <w:numPr>
          <w:ilvl w:val="0"/>
          <w:numId w:val="0"/>
        </w:numPr>
        <w:spacing w:after="120" w:line="240" w:lineRule="auto"/>
        <w:jc w:val="both"/>
        <w:rPr>
          <w:rFonts w:ascii="Arial" w:hAnsi="Arial" w:cs="Arial"/>
          <w:bCs/>
          <w:color w:val="auto"/>
          <w:sz w:val="24"/>
          <w:szCs w:val="24"/>
          <w:lang w:val="es-ES"/>
        </w:rPr>
      </w:pPr>
      <w:bookmarkStart w:id="3" w:name="_Toc117194850"/>
      <w:r w:rsidRPr="00D07064">
        <w:rPr>
          <w:rFonts w:ascii="Arial" w:hAnsi="Arial" w:cs="Arial"/>
          <w:bCs/>
          <w:color w:val="auto"/>
          <w:sz w:val="24"/>
          <w:szCs w:val="24"/>
          <w:lang w:val="es-ES"/>
        </w:rPr>
        <w:lastRenderedPageBreak/>
        <w:t>Gestión social y de personal</w:t>
      </w:r>
      <w:bookmarkEnd w:id="3"/>
    </w:p>
    <w:p w14:paraId="079C24D4" w14:textId="05D591E4" w:rsidR="008E1474" w:rsidRPr="00D07064" w:rsidRDefault="008B6E71" w:rsidP="00D07064">
      <w:pPr>
        <w:spacing w:after="240"/>
        <w:jc w:val="both"/>
        <w:rPr>
          <w:rFonts w:ascii="Arial" w:hAnsi="Arial" w:cs="Arial"/>
          <w:b/>
          <w:bCs/>
          <w:sz w:val="24"/>
          <w:szCs w:val="24"/>
          <w:lang w:val="es-ES"/>
        </w:rPr>
      </w:pPr>
      <w:r w:rsidRPr="00D07064">
        <w:rPr>
          <w:rFonts w:ascii="Arial" w:hAnsi="Arial" w:cs="Arial"/>
          <w:b/>
          <w:bCs/>
          <w:sz w:val="24"/>
          <w:szCs w:val="24"/>
          <w:lang w:val="es-ES"/>
        </w:rPr>
        <w:t>5.1.</w:t>
      </w:r>
      <w:r w:rsidR="007C6124" w:rsidRPr="00D07064">
        <w:rPr>
          <w:rFonts w:ascii="Arial" w:hAnsi="Arial" w:cs="Arial"/>
          <w:b/>
          <w:bCs/>
          <w:sz w:val="24"/>
          <w:szCs w:val="24"/>
          <w:lang w:val="es-ES"/>
        </w:rPr>
        <w:t xml:space="preserve"> </w:t>
      </w:r>
      <w:r w:rsidR="00095626" w:rsidRPr="00D07064">
        <w:rPr>
          <w:rFonts w:ascii="Arial" w:hAnsi="Arial" w:cs="Arial"/>
          <w:b/>
          <w:bCs/>
          <w:sz w:val="24"/>
          <w:szCs w:val="24"/>
          <w:lang w:val="es-ES"/>
        </w:rPr>
        <w:t>Políticas y compromisos</w:t>
      </w:r>
    </w:p>
    <w:p w14:paraId="011CB17F" w14:textId="60EB52F5" w:rsidR="0075631E" w:rsidRPr="00D07064" w:rsidRDefault="00EE4FA3" w:rsidP="00536854">
      <w:pPr>
        <w:spacing w:after="120"/>
        <w:jc w:val="both"/>
        <w:rPr>
          <w:rFonts w:ascii="Arial" w:hAnsi="Arial" w:cs="Arial"/>
          <w:sz w:val="24"/>
          <w:szCs w:val="24"/>
          <w:lang w:val="es-ES"/>
        </w:rPr>
      </w:pPr>
      <w:r w:rsidRPr="00D07064">
        <w:rPr>
          <w:rFonts w:ascii="Arial" w:hAnsi="Arial" w:cs="Arial"/>
          <w:sz w:val="24"/>
          <w:szCs w:val="24"/>
          <w:lang w:val="es-ES"/>
        </w:rPr>
        <w:t xml:space="preserve">Desde Martín Vecino contamos con una </w:t>
      </w:r>
      <w:r w:rsidR="00D07064" w:rsidRPr="00D07064">
        <w:rPr>
          <w:rFonts w:ascii="Arial" w:hAnsi="Arial" w:cs="Arial"/>
          <w:sz w:val="24"/>
          <w:szCs w:val="24"/>
          <w:lang w:val="es-ES"/>
        </w:rPr>
        <w:t>P</w:t>
      </w:r>
      <w:r w:rsidRPr="00D07064">
        <w:rPr>
          <w:rFonts w:ascii="Arial" w:hAnsi="Arial" w:cs="Arial"/>
          <w:sz w:val="24"/>
          <w:szCs w:val="24"/>
          <w:lang w:val="es-ES"/>
        </w:rPr>
        <w:t xml:space="preserve">olítica de </w:t>
      </w:r>
      <w:r w:rsidR="00D07064" w:rsidRPr="00D07064">
        <w:rPr>
          <w:rFonts w:ascii="Arial" w:hAnsi="Arial" w:cs="Arial"/>
          <w:sz w:val="24"/>
          <w:szCs w:val="24"/>
          <w:lang w:val="es-ES"/>
        </w:rPr>
        <w:t>R</w:t>
      </w:r>
      <w:r w:rsidRPr="00D07064">
        <w:rPr>
          <w:rFonts w:ascii="Arial" w:hAnsi="Arial" w:cs="Arial"/>
          <w:sz w:val="24"/>
          <w:szCs w:val="24"/>
          <w:lang w:val="es-ES"/>
        </w:rPr>
        <w:t xml:space="preserve">ecursos </w:t>
      </w:r>
      <w:r w:rsidR="00D07064" w:rsidRPr="00D07064">
        <w:rPr>
          <w:rFonts w:ascii="Arial" w:hAnsi="Arial" w:cs="Arial"/>
          <w:sz w:val="24"/>
          <w:szCs w:val="24"/>
          <w:lang w:val="es-ES"/>
        </w:rPr>
        <w:t>H</w:t>
      </w:r>
      <w:r w:rsidRPr="00D07064">
        <w:rPr>
          <w:rFonts w:ascii="Arial" w:hAnsi="Arial" w:cs="Arial"/>
          <w:sz w:val="24"/>
          <w:szCs w:val="24"/>
          <w:lang w:val="es-ES"/>
        </w:rPr>
        <w:t>umanos</w:t>
      </w:r>
      <w:r w:rsidR="00C733B4" w:rsidRPr="00D07064">
        <w:rPr>
          <w:rFonts w:ascii="Arial" w:hAnsi="Arial" w:cs="Arial"/>
          <w:sz w:val="24"/>
          <w:szCs w:val="24"/>
          <w:lang w:val="es-ES"/>
        </w:rPr>
        <w:t xml:space="preserve"> que regulas las relaciones humanas dentro de nuestra empresa. Esta política se creó en 2023</w:t>
      </w:r>
      <w:r w:rsidR="00AD6820" w:rsidRPr="00D07064">
        <w:rPr>
          <w:rFonts w:ascii="Arial" w:hAnsi="Arial" w:cs="Arial"/>
          <w:sz w:val="24"/>
          <w:szCs w:val="24"/>
          <w:lang w:val="es-ES"/>
        </w:rPr>
        <w:t xml:space="preserve"> y recoge aspectos como la llegada de un nuevo trabajador</w:t>
      </w:r>
      <w:r w:rsidR="00FD3E65" w:rsidRPr="00D07064">
        <w:rPr>
          <w:rFonts w:ascii="Arial" w:hAnsi="Arial" w:cs="Arial"/>
          <w:sz w:val="24"/>
          <w:szCs w:val="24"/>
          <w:lang w:val="es-ES"/>
        </w:rPr>
        <w:t xml:space="preserve">, el equilibrio entre la vida profesional y privada, </w:t>
      </w:r>
      <w:r w:rsidR="00BD68C2" w:rsidRPr="00D07064">
        <w:rPr>
          <w:rFonts w:ascii="Arial" w:hAnsi="Arial" w:cs="Arial"/>
          <w:sz w:val="24"/>
          <w:szCs w:val="24"/>
          <w:lang w:val="es-ES"/>
        </w:rPr>
        <w:t xml:space="preserve">remuneración, evolución profesional, relaciones industriales </w:t>
      </w:r>
      <w:r w:rsidR="008E1474" w:rsidRPr="00D07064">
        <w:rPr>
          <w:rFonts w:ascii="Arial" w:hAnsi="Arial" w:cs="Arial"/>
          <w:sz w:val="24"/>
          <w:szCs w:val="24"/>
          <w:lang w:val="es-ES"/>
        </w:rPr>
        <w:t>(libertad de asociación y representación en sindicatos)</w:t>
      </w:r>
      <w:r w:rsidR="00F17E01" w:rsidRPr="00D07064">
        <w:rPr>
          <w:rFonts w:ascii="Arial" w:hAnsi="Arial" w:cs="Arial"/>
          <w:sz w:val="24"/>
          <w:szCs w:val="24"/>
          <w:lang w:val="es-ES"/>
        </w:rPr>
        <w:t xml:space="preserve"> y la organización de los recursos humanos.</w:t>
      </w:r>
    </w:p>
    <w:p w14:paraId="46AF02FF" w14:textId="77777777" w:rsidR="00F17E01" w:rsidRPr="00D07064" w:rsidRDefault="00F17E01" w:rsidP="00536854">
      <w:pPr>
        <w:spacing w:after="120"/>
        <w:jc w:val="both"/>
        <w:rPr>
          <w:rFonts w:ascii="Arial" w:hAnsi="Arial" w:cs="Arial"/>
          <w:sz w:val="24"/>
          <w:szCs w:val="24"/>
          <w:lang w:val="es-ES"/>
        </w:rPr>
      </w:pPr>
    </w:p>
    <w:p w14:paraId="1CFB8236" w14:textId="5EA013A1" w:rsidR="00095626" w:rsidRPr="00D07064" w:rsidRDefault="00847227" w:rsidP="00536854">
      <w:pPr>
        <w:spacing w:after="120"/>
        <w:jc w:val="both"/>
        <w:rPr>
          <w:rFonts w:ascii="Arial" w:hAnsi="Arial" w:cs="Arial"/>
          <w:sz w:val="24"/>
          <w:szCs w:val="24"/>
          <w:lang w:val="es-ES"/>
        </w:rPr>
      </w:pPr>
      <w:r w:rsidRPr="00D07064">
        <w:rPr>
          <w:rFonts w:ascii="Arial" w:hAnsi="Arial" w:cs="Arial"/>
          <w:b/>
          <w:bCs/>
          <w:sz w:val="24"/>
          <w:szCs w:val="24"/>
          <w:lang w:val="es-ES"/>
        </w:rPr>
        <w:t xml:space="preserve">5.2. </w:t>
      </w:r>
      <w:r w:rsidR="00095626" w:rsidRPr="00D07064">
        <w:rPr>
          <w:rFonts w:ascii="Arial" w:hAnsi="Arial" w:cs="Arial"/>
          <w:b/>
          <w:bCs/>
          <w:sz w:val="24"/>
          <w:szCs w:val="24"/>
          <w:lang w:val="es-ES"/>
        </w:rPr>
        <w:t>Empleo</w:t>
      </w:r>
    </w:p>
    <w:p w14:paraId="04285ABF" w14:textId="4EAC2B90" w:rsidR="00F17E01" w:rsidRPr="00D07064" w:rsidRDefault="00F17E01" w:rsidP="00536854">
      <w:pPr>
        <w:spacing w:after="120"/>
        <w:jc w:val="both"/>
        <w:rPr>
          <w:rFonts w:ascii="Arial" w:hAnsi="Arial" w:cs="Arial"/>
          <w:sz w:val="24"/>
          <w:szCs w:val="24"/>
          <w:lang w:val="es-ES"/>
        </w:rPr>
      </w:pPr>
    </w:p>
    <w:p w14:paraId="29A3D61D" w14:textId="1FB6F69F" w:rsidR="000A4551" w:rsidRPr="00D07064" w:rsidRDefault="000A4551" w:rsidP="00536854">
      <w:pPr>
        <w:spacing w:after="120"/>
        <w:jc w:val="both"/>
        <w:rPr>
          <w:rFonts w:ascii="Arial" w:hAnsi="Arial" w:cs="Arial"/>
          <w:sz w:val="24"/>
          <w:szCs w:val="24"/>
          <w:lang w:val="es-ES"/>
        </w:rPr>
      </w:pPr>
      <w:r w:rsidRPr="00D07064">
        <w:rPr>
          <w:rFonts w:ascii="Arial" w:hAnsi="Arial" w:cs="Arial"/>
          <w:sz w:val="24"/>
          <w:szCs w:val="24"/>
          <w:lang w:val="es-ES"/>
        </w:rPr>
        <w:t>Actualmente y a cierre de 202</w:t>
      </w:r>
      <w:r w:rsidR="00F8786A" w:rsidRPr="00D07064">
        <w:rPr>
          <w:rFonts w:ascii="Arial" w:hAnsi="Arial" w:cs="Arial"/>
          <w:sz w:val="24"/>
          <w:szCs w:val="24"/>
          <w:lang w:val="es-ES"/>
        </w:rPr>
        <w:t>5</w:t>
      </w:r>
      <w:r w:rsidRPr="00D07064">
        <w:rPr>
          <w:rFonts w:ascii="Arial" w:hAnsi="Arial" w:cs="Arial"/>
          <w:sz w:val="24"/>
          <w:szCs w:val="24"/>
          <w:lang w:val="es-ES"/>
        </w:rPr>
        <w:t>, la empresa cuenta con un total de 1</w:t>
      </w:r>
      <w:r w:rsidR="005B6AFE" w:rsidRPr="00D07064">
        <w:rPr>
          <w:rFonts w:ascii="Arial" w:hAnsi="Arial" w:cs="Arial"/>
          <w:sz w:val="24"/>
          <w:szCs w:val="24"/>
          <w:lang w:val="es-ES"/>
        </w:rPr>
        <w:t>7</w:t>
      </w:r>
      <w:r w:rsidR="00F8786A" w:rsidRPr="00D07064">
        <w:rPr>
          <w:rFonts w:ascii="Arial" w:hAnsi="Arial" w:cs="Arial"/>
          <w:sz w:val="24"/>
          <w:szCs w:val="24"/>
          <w:lang w:val="es-ES"/>
        </w:rPr>
        <w:t xml:space="preserve"> </w:t>
      </w:r>
      <w:r w:rsidRPr="00D07064">
        <w:rPr>
          <w:rFonts w:ascii="Arial" w:hAnsi="Arial" w:cs="Arial"/>
          <w:sz w:val="24"/>
          <w:szCs w:val="24"/>
          <w:lang w:val="es-ES"/>
        </w:rPr>
        <w:t>empleados. Estando distribuidos de la siguiente manera:</w:t>
      </w:r>
    </w:p>
    <w:p w14:paraId="465DDD16" w14:textId="77777777" w:rsidR="000A4551" w:rsidRPr="00D07064" w:rsidRDefault="000A4551" w:rsidP="00536854">
      <w:pPr>
        <w:spacing w:after="120"/>
        <w:jc w:val="both"/>
        <w:rPr>
          <w:rFonts w:ascii="Arial" w:hAnsi="Arial" w:cs="Arial"/>
          <w:sz w:val="24"/>
          <w:szCs w:val="24"/>
          <w:lang w:val="es-ES"/>
        </w:rPr>
      </w:pPr>
    </w:p>
    <w:p w14:paraId="2462A8FD" w14:textId="64557531" w:rsidR="00B7375A" w:rsidRPr="00D07064" w:rsidRDefault="005B7199" w:rsidP="00536854">
      <w:pPr>
        <w:pStyle w:val="Prrafodelista"/>
        <w:numPr>
          <w:ilvl w:val="0"/>
          <w:numId w:val="16"/>
        </w:numPr>
        <w:spacing w:after="120" w:line="240" w:lineRule="auto"/>
        <w:jc w:val="both"/>
        <w:rPr>
          <w:rFonts w:ascii="Arial" w:hAnsi="Arial" w:cs="Arial"/>
          <w:sz w:val="24"/>
          <w:szCs w:val="24"/>
        </w:rPr>
      </w:pPr>
      <w:r w:rsidRPr="00D07064">
        <w:rPr>
          <w:rFonts w:ascii="Arial" w:hAnsi="Arial" w:cs="Arial"/>
          <w:sz w:val="24"/>
          <w:szCs w:val="24"/>
        </w:rPr>
        <w:t>6</w:t>
      </w:r>
      <w:r w:rsidR="00B7375A" w:rsidRPr="00D07064">
        <w:rPr>
          <w:rFonts w:ascii="Arial" w:hAnsi="Arial" w:cs="Arial"/>
          <w:sz w:val="24"/>
          <w:szCs w:val="24"/>
        </w:rPr>
        <w:t xml:space="preserve"> mujeres </w:t>
      </w:r>
    </w:p>
    <w:p w14:paraId="52D66C8D" w14:textId="15A42D93" w:rsidR="00B7375A" w:rsidRPr="00D07064" w:rsidRDefault="007B76F5" w:rsidP="00536854">
      <w:pPr>
        <w:pStyle w:val="Prrafodelista"/>
        <w:numPr>
          <w:ilvl w:val="0"/>
          <w:numId w:val="16"/>
        </w:numPr>
        <w:spacing w:after="120" w:line="240" w:lineRule="auto"/>
        <w:jc w:val="both"/>
        <w:rPr>
          <w:rFonts w:ascii="Arial" w:hAnsi="Arial" w:cs="Arial"/>
          <w:sz w:val="24"/>
          <w:szCs w:val="24"/>
        </w:rPr>
      </w:pPr>
      <w:r w:rsidRPr="00D07064">
        <w:rPr>
          <w:rFonts w:ascii="Arial" w:hAnsi="Arial" w:cs="Arial"/>
          <w:sz w:val="24"/>
          <w:szCs w:val="24"/>
        </w:rPr>
        <w:t>9</w:t>
      </w:r>
      <w:r w:rsidR="00B7375A" w:rsidRPr="00D07064">
        <w:rPr>
          <w:rFonts w:ascii="Arial" w:hAnsi="Arial" w:cs="Arial"/>
          <w:sz w:val="24"/>
          <w:szCs w:val="24"/>
        </w:rPr>
        <w:t xml:space="preserve"> hombres</w:t>
      </w:r>
    </w:p>
    <w:p w14:paraId="4AEF5FD6" w14:textId="15110B5F" w:rsidR="00B7375A" w:rsidRPr="00D07064" w:rsidRDefault="000A4551" w:rsidP="00536854">
      <w:pPr>
        <w:pStyle w:val="Prrafodelista"/>
        <w:numPr>
          <w:ilvl w:val="0"/>
          <w:numId w:val="16"/>
        </w:numPr>
        <w:spacing w:after="120" w:line="240" w:lineRule="auto"/>
        <w:jc w:val="both"/>
        <w:rPr>
          <w:rFonts w:ascii="Arial" w:hAnsi="Arial" w:cs="Arial"/>
          <w:sz w:val="24"/>
          <w:szCs w:val="24"/>
        </w:rPr>
      </w:pPr>
      <w:r w:rsidRPr="00D07064">
        <w:rPr>
          <w:rFonts w:ascii="Arial" w:hAnsi="Arial" w:cs="Arial"/>
          <w:sz w:val="24"/>
          <w:szCs w:val="24"/>
        </w:rPr>
        <w:t>100% de los contratos son</w:t>
      </w:r>
      <w:r w:rsidR="00B7375A" w:rsidRPr="00D07064">
        <w:rPr>
          <w:rFonts w:ascii="Arial" w:hAnsi="Arial" w:cs="Arial"/>
          <w:sz w:val="24"/>
          <w:szCs w:val="24"/>
        </w:rPr>
        <w:t xml:space="preserve"> indefinidos</w:t>
      </w:r>
    </w:p>
    <w:p w14:paraId="29AC9951" w14:textId="5B646F2E" w:rsidR="00B7375A" w:rsidRPr="00D07064" w:rsidRDefault="002955F9" w:rsidP="00536854">
      <w:pPr>
        <w:pStyle w:val="Prrafodelista"/>
        <w:numPr>
          <w:ilvl w:val="0"/>
          <w:numId w:val="16"/>
        </w:numPr>
        <w:spacing w:after="120" w:line="240" w:lineRule="auto"/>
        <w:jc w:val="both"/>
        <w:rPr>
          <w:rFonts w:ascii="Arial" w:hAnsi="Arial" w:cs="Arial"/>
          <w:sz w:val="24"/>
          <w:szCs w:val="24"/>
        </w:rPr>
      </w:pPr>
      <w:r w:rsidRPr="00D07064">
        <w:rPr>
          <w:rFonts w:ascii="Arial" w:hAnsi="Arial" w:cs="Arial"/>
          <w:sz w:val="24"/>
          <w:szCs w:val="24"/>
        </w:rPr>
        <w:t>93% de los empleados dispone de j</w:t>
      </w:r>
      <w:r w:rsidR="00B7375A" w:rsidRPr="00D07064">
        <w:rPr>
          <w:rFonts w:ascii="Arial" w:hAnsi="Arial" w:cs="Arial"/>
          <w:sz w:val="24"/>
          <w:szCs w:val="24"/>
        </w:rPr>
        <w:t>ornada completa</w:t>
      </w:r>
      <w:r w:rsidR="005B7199" w:rsidRPr="00D07064">
        <w:rPr>
          <w:rFonts w:ascii="Arial" w:hAnsi="Arial" w:cs="Arial"/>
          <w:sz w:val="24"/>
          <w:szCs w:val="24"/>
        </w:rPr>
        <w:t>,</w:t>
      </w:r>
      <w:r w:rsidR="00B7375A" w:rsidRPr="00D07064">
        <w:rPr>
          <w:rFonts w:ascii="Arial" w:hAnsi="Arial" w:cs="Arial"/>
          <w:sz w:val="24"/>
          <w:szCs w:val="24"/>
        </w:rPr>
        <w:t xml:space="preserve"> menos </w:t>
      </w:r>
      <w:r w:rsidR="005B7199" w:rsidRPr="00D07064">
        <w:rPr>
          <w:rFonts w:ascii="Arial" w:hAnsi="Arial" w:cs="Arial"/>
          <w:sz w:val="24"/>
          <w:szCs w:val="24"/>
        </w:rPr>
        <w:t>una trabajadora</w:t>
      </w:r>
      <w:r w:rsidR="00B7375A" w:rsidRPr="00D07064">
        <w:rPr>
          <w:rFonts w:ascii="Arial" w:hAnsi="Arial" w:cs="Arial"/>
          <w:sz w:val="24"/>
          <w:szCs w:val="24"/>
        </w:rPr>
        <w:t xml:space="preserve"> a tiempo parcial a petición de la interesada.</w:t>
      </w:r>
      <w:r w:rsidR="007B76F5" w:rsidRPr="00D07064">
        <w:rPr>
          <w:rFonts w:ascii="Arial" w:hAnsi="Arial" w:cs="Arial"/>
          <w:sz w:val="24"/>
          <w:szCs w:val="24"/>
        </w:rPr>
        <w:t xml:space="preserve"> La jornada es continua.</w:t>
      </w:r>
    </w:p>
    <w:p w14:paraId="464F2BE2" w14:textId="3EF31DD4" w:rsidR="00975180" w:rsidRPr="00D07064" w:rsidRDefault="00B35761" w:rsidP="00536854">
      <w:pPr>
        <w:spacing w:after="120"/>
        <w:jc w:val="both"/>
        <w:rPr>
          <w:rFonts w:ascii="Arial" w:hAnsi="Arial" w:cs="Arial"/>
          <w:sz w:val="24"/>
          <w:szCs w:val="24"/>
          <w:lang w:val="es-ES"/>
        </w:rPr>
      </w:pPr>
      <w:r w:rsidRPr="00D07064">
        <w:rPr>
          <w:rFonts w:ascii="Arial" w:hAnsi="Arial" w:cs="Arial"/>
          <w:sz w:val="24"/>
          <w:szCs w:val="24"/>
          <w:lang w:val="es-ES"/>
        </w:rPr>
        <w:t xml:space="preserve">En cuanto a la remuneración de los empleados, </w:t>
      </w:r>
      <w:r w:rsidR="00417800" w:rsidRPr="00D07064">
        <w:rPr>
          <w:rFonts w:ascii="Arial" w:hAnsi="Arial" w:cs="Arial"/>
          <w:sz w:val="24"/>
          <w:szCs w:val="24"/>
          <w:lang w:val="es-ES"/>
        </w:rPr>
        <w:t>se favorece una estructura salarial flexible para evaluar eficazmente la experiencia pro</w:t>
      </w:r>
      <w:r w:rsidR="00975180" w:rsidRPr="00D07064">
        <w:rPr>
          <w:rFonts w:ascii="Arial" w:hAnsi="Arial" w:cs="Arial"/>
          <w:sz w:val="24"/>
          <w:szCs w:val="24"/>
          <w:lang w:val="es-ES"/>
        </w:rPr>
        <w:t xml:space="preserve">fesional. La remuneración </w:t>
      </w:r>
      <w:r w:rsidR="004528D6" w:rsidRPr="00D07064">
        <w:rPr>
          <w:rFonts w:ascii="Arial" w:hAnsi="Arial" w:cs="Arial"/>
          <w:sz w:val="24"/>
          <w:szCs w:val="24"/>
          <w:lang w:val="es-ES"/>
        </w:rPr>
        <w:t>incluye el salario base, la parte variable, las ventajas sociales y otros componentes.</w:t>
      </w:r>
    </w:p>
    <w:p w14:paraId="1B1D18B6" w14:textId="598E35AB" w:rsidR="004528D6" w:rsidRPr="00D07064" w:rsidRDefault="004528D6" w:rsidP="00536854">
      <w:pPr>
        <w:spacing w:after="120"/>
        <w:jc w:val="both"/>
        <w:rPr>
          <w:rFonts w:ascii="Arial" w:hAnsi="Arial" w:cs="Arial"/>
          <w:sz w:val="24"/>
          <w:szCs w:val="24"/>
          <w:lang w:val="es-ES"/>
        </w:rPr>
      </w:pPr>
      <w:r w:rsidRPr="00D07064">
        <w:rPr>
          <w:rFonts w:ascii="Arial" w:hAnsi="Arial" w:cs="Arial"/>
          <w:sz w:val="24"/>
          <w:szCs w:val="24"/>
          <w:lang w:val="es-ES"/>
        </w:rPr>
        <w:t xml:space="preserve">La parte variable </w:t>
      </w:r>
      <w:r w:rsidR="00CF5B83" w:rsidRPr="00D07064">
        <w:rPr>
          <w:rFonts w:ascii="Arial" w:hAnsi="Arial" w:cs="Arial"/>
          <w:sz w:val="24"/>
          <w:szCs w:val="24"/>
          <w:lang w:val="es-ES"/>
        </w:rPr>
        <w:t>de la remuneración es más elevada en los puestos directivos al estar vinculada a la consecución de objetivos.</w:t>
      </w:r>
    </w:p>
    <w:p w14:paraId="11257473" w14:textId="4E4EA769" w:rsidR="002D538D" w:rsidRPr="00355904" w:rsidRDefault="002D538D" w:rsidP="00536854">
      <w:pPr>
        <w:spacing w:after="120"/>
        <w:jc w:val="both"/>
        <w:rPr>
          <w:rFonts w:ascii="Arial" w:hAnsi="Arial" w:cs="Arial"/>
          <w:sz w:val="24"/>
          <w:szCs w:val="24"/>
          <w:lang w:val="es-ES"/>
        </w:rPr>
      </w:pPr>
      <w:r w:rsidRPr="00D07064">
        <w:rPr>
          <w:rFonts w:ascii="Arial" w:hAnsi="Arial" w:cs="Arial"/>
          <w:sz w:val="24"/>
          <w:szCs w:val="24"/>
          <w:lang w:val="es-ES"/>
        </w:rPr>
        <w:t>El responsable de recursos humanos debe asegurar una remuneración equitativa en puestos iguales con</w:t>
      </w:r>
      <w:r w:rsidR="002159D3" w:rsidRPr="00D07064">
        <w:rPr>
          <w:rFonts w:ascii="Arial" w:hAnsi="Arial" w:cs="Arial"/>
          <w:sz w:val="24"/>
          <w:szCs w:val="24"/>
          <w:lang w:val="es-ES"/>
        </w:rPr>
        <w:t xml:space="preserve"> independencia</w:t>
      </w:r>
      <w:r w:rsidRPr="00D07064">
        <w:rPr>
          <w:rFonts w:ascii="Arial" w:hAnsi="Arial" w:cs="Arial"/>
          <w:sz w:val="24"/>
          <w:szCs w:val="24"/>
          <w:lang w:val="es-ES"/>
        </w:rPr>
        <w:t xml:space="preserve"> del género.</w:t>
      </w:r>
      <w:r w:rsidR="007B76F5" w:rsidRPr="00D07064">
        <w:rPr>
          <w:rFonts w:ascii="Arial" w:hAnsi="Arial" w:cs="Arial"/>
          <w:sz w:val="24"/>
          <w:szCs w:val="24"/>
          <w:lang w:val="es-ES"/>
        </w:rPr>
        <w:t xml:space="preserve"> Anualmente se realiza un estudio de la remuneración de todos los empleados, por una entidad ajena, Estudiándose sus resultados.</w:t>
      </w:r>
      <w:r w:rsidR="00D07064" w:rsidRPr="00D07064">
        <w:rPr>
          <w:rFonts w:ascii="Arial" w:hAnsi="Arial" w:cs="Arial"/>
          <w:sz w:val="24"/>
          <w:szCs w:val="24"/>
          <w:lang w:val="es-ES"/>
        </w:rPr>
        <w:t xml:space="preserve"> Todos los años la entidad Ce </w:t>
      </w:r>
      <w:proofErr w:type="spellStart"/>
      <w:r w:rsidR="00D07064" w:rsidRPr="00D07064">
        <w:rPr>
          <w:rFonts w:ascii="Arial" w:hAnsi="Arial" w:cs="Arial"/>
          <w:sz w:val="24"/>
          <w:szCs w:val="24"/>
          <w:lang w:val="es-ES"/>
        </w:rPr>
        <w:t>Consulting</w:t>
      </w:r>
      <w:proofErr w:type="spellEnd"/>
      <w:r w:rsidR="00D07064" w:rsidRPr="00D07064">
        <w:rPr>
          <w:rFonts w:ascii="Arial" w:hAnsi="Arial" w:cs="Arial"/>
          <w:sz w:val="24"/>
          <w:szCs w:val="24"/>
          <w:lang w:val="es-ES"/>
        </w:rPr>
        <w:t xml:space="preserve"> realiza un estudio retributivo a los empleados de Martín Vecino.</w:t>
      </w:r>
    </w:p>
    <w:p w14:paraId="4454DE3C" w14:textId="77777777" w:rsidR="002D538D" w:rsidRPr="00355904" w:rsidRDefault="002D538D" w:rsidP="00536854">
      <w:pPr>
        <w:spacing w:after="120"/>
        <w:jc w:val="both"/>
        <w:rPr>
          <w:rFonts w:ascii="Arial" w:hAnsi="Arial" w:cs="Arial"/>
          <w:sz w:val="24"/>
          <w:szCs w:val="24"/>
          <w:lang w:val="es-ES"/>
        </w:rPr>
      </w:pPr>
    </w:p>
    <w:p w14:paraId="7D87F66D" w14:textId="1AE79E41" w:rsidR="00095626" w:rsidRPr="00D07064" w:rsidRDefault="00095626" w:rsidP="00536854">
      <w:pPr>
        <w:pStyle w:val="Ttulo2"/>
        <w:numPr>
          <w:ilvl w:val="1"/>
          <w:numId w:val="47"/>
        </w:numPr>
        <w:spacing w:before="0" w:after="120" w:line="240" w:lineRule="auto"/>
        <w:jc w:val="both"/>
        <w:rPr>
          <w:rFonts w:ascii="Arial" w:hAnsi="Arial" w:cs="Arial"/>
          <w:color w:val="auto"/>
          <w:sz w:val="24"/>
          <w:szCs w:val="24"/>
          <w:lang w:val="es-ES"/>
        </w:rPr>
      </w:pPr>
      <w:r w:rsidRPr="00D07064">
        <w:rPr>
          <w:rFonts w:ascii="Arial" w:hAnsi="Arial" w:cs="Arial"/>
          <w:bCs/>
          <w:color w:val="auto"/>
          <w:sz w:val="24"/>
          <w:szCs w:val="24"/>
          <w:lang w:val="es-ES"/>
        </w:rPr>
        <w:t>Organización del trabajo</w:t>
      </w:r>
    </w:p>
    <w:p w14:paraId="54275FAD" w14:textId="77777777" w:rsidR="00D95B54" w:rsidRPr="00D07064" w:rsidRDefault="00D95B54" w:rsidP="00536854">
      <w:pPr>
        <w:spacing w:after="120"/>
        <w:jc w:val="both"/>
        <w:rPr>
          <w:rFonts w:ascii="Arial" w:hAnsi="Arial" w:cs="Arial"/>
          <w:sz w:val="24"/>
          <w:szCs w:val="24"/>
        </w:rPr>
      </w:pPr>
    </w:p>
    <w:p w14:paraId="1136C887" w14:textId="036CB643" w:rsidR="00B7375A" w:rsidRPr="00D07064" w:rsidRDefault="00B7375A" w:rsidP="00536854">
      <w:pPr>
        <w:spacing w:after="120"/>
        <w:jc w:val="both"/>
        <w:rPr>
          <w:rFonts w:ascii="Arial" w:hAnsi="Arial" w:cs="Arial"/>
          <w:sz w:val="24"/>
          <w:szCs w:val="24"/>
          <w:lang w:val="es-ES"/>
        </w:rPr>
      </w:pPr>
      <w:r w:rsidRPr="00D07064">
        <w:rPr>
          <w:rFonts w:ascii="Arial" w:hAnsi="Arial" w:cs="Arial"/>
          <w:sz w:val="24"/>
          <w:szCs w:val="24"/>
          <w:lang w:val="es-ES"/>
        </w:rPr>
        <w:t xml:space="preserve">Estamos acogidos al convenio colectivo del </w:t>
      </w:r>
      <w:r w:rsidR="005B7199" w:rsidRPr="00D07064">
        <w:rPr>
          <w:rFonts w:ascii="Arial" w:hAnsi="Arial" w:cs="Arial"/>
          <w:sz w:val="24"/>
          <w:szCs w:val="24"/>
          <w:lang w:val="es-ES"/>
        </w:rPr>
        <w:t>C</w:t>
      </w:r>
      <w:r w:rsidRPr="00D07064">
        <w:rPr>
          <w:rFonts w:ascii="Arial" w:hAnsi="Arial" w:cs="Arial"/>
          <w:sz w:val="24"/>
          <w:szCs w:val="24"/>
          <w:lang w:val="es-ES"/>
        </w:rPr>
        <w:t xml:space="preserve">omercio del </w:t>
      </w:r>
      <w:r w:rsidR="005B7199" w:rsidRPr="00D07064">
        <w:rPr>
          <w:rFonts w:ascii="Arial" w:hAnsi="Arial" w:cs="Arial"/>
          <w:sz w:val="24"/>
          <w:szCs w:val="24"/>
          <w:lang w:val="es-ES"/>
        </w:rPr>
        <w:t>M</w:t>
      </w:r>
      <w:r w:rsidRPr="00D07064">
        <w:rPr>
          <w:rFonts w:ascii="Arial" w:hAnsi="Arial" w:cs="Arial"/>
          <w:sz w:val="24"/>
          <w:szCs w:val="24"/>
          <w:lang w:val="es-ES"/>
        </w:rPr>
        <w:t>etal de Madrid</w:t>
      </w:r>
      <w:r w:rsidR="00D95B54" w:rsidRPr="00D07064">
        <w:rPr>
          <w:rFonts w:ascii="Arial" w:hAnsi="Arial" w:cs="Arial"/>
          <w:sz w:val="24"/>
          <w:szCs w:val="24"/>
          <w:lang w:val="es-ES"/>
        </w:rPr>
        <w:t>-</w:t>
      </w:r>
    </w:p>
    <w:p w14:paraId="4902E834" w14:textId="5F0FC5A3" w:rsidR="00C44D07" w:rsidRPr="00D07064" w:rsidRDefault="00C44D07" w:rsidP="00536854">
      <w:pPr>
        <w:spacing w:after="120"/>
        <w:jc w:val="both"/>
        <w:rPr>
          <w:rFonts w:ascii="Arial" w:hAnsi="Arial" w:cs="Arial"/>
          <w:sz w:val="24"/>
          <w:szCs w:val="24"/>
          <w:lang w:val="es-ES"/>
        </w:rPr>
      </w:pPr>
      <w:r w:rsidRPr="00D07064">
        <w:rPr>
          <w:rFonts w:ascii="Arial" w:hAnsi="Arial" w:cs="Arial"/>
          <w:sz w:val="24"/>
          <w:szCs w:val="24"/>
          <w:lang w:val="es-ES"/>
        </w:rPr>
        <w:t>Las personas que trabajan</w:t>
      </w:r>
      <w:r w:rsidR="006F40F8" w:rsidRPr="00D07064">
        <w:rPr>
          <w:rFonts w:ascii="Arial" w:hAnsi="Arial" w:cs="Arial"/>
          <w:sz w:val="24"/>
          <w:szCs w:val="24"/>
          <w:lang w:val="es-ES"/>
        </w:rPr>
        <w:t xml:space="preserve"> en Martín Vecino</w:t>
      </w:r>
      <w:r w:rsidRPr="00D07064">
        <w:rPr>
          <w:rFonts w:ascii="Arial" w:hAnsi="Arial" w:cs="Arial"/>
          <w:sz w:val="24"/>
          <w:szCs w:val="24"/>
          <w:lang w:val="es-ES"/>
        </w:rPr>
        <w:t xml:space="preserve"> </w:t>
      </w:r>
      <w:r w:rsidR="001846BB" w:rsidRPr="00D07064">
        <w:rPr>
          <w:rFonts w:ascii="Arial" w:hAnsi="Arial" w:cs="Arial"/>
          <w:sz w:val="24"/>
          <w:szCs w:val="24"/>
          <w:lang w:val="es-ES"/>
        </w:rPr>
        <w:t>tienen</w:t>
      </w:r>
      <w:r w:rsidRPr="00D07064">
        <w:rPr>
          <w:rFonts w:ascii="Arial" w:hAnsi="Arial" w:cs="Arial"/>
          <w:sz w:val="24"/>
          <w:szCs w:val="24"/>
          <w:lang w:val="es-ES"/>
        </w:rPr>
        <w:t xml:space="preserve"> un sistema de fichaje electrónico, que además les permite comunicarse con la empresa para informan de cualquier eventualidad, </w:t>
      </w:r>
      <w:r w:rsidR="006E29B1" w:rsidRPr="00D07064">
        <w:rPr>
          <w:rFonts w:ascii="Arial" w:hAnsi="Arial" w:cs="Arial"/>
          <w:sz w:val="24"/>
          <w:szCs w:val="24"/>
          <w:lang w:val="es-ES"/>
        </w:rPr>
        <w:t>o incluso,</w:t>
      </w:r>
      <w:r w:rsidRPr="00D07064">
        <w:rPr>
          <w:rFonts w:ascii="Arial" w:hAnsi="Arial" w:cs="Arial"/>
          <w:sz w:val="24"/>
          <w:szCs w:val="24"/>
          <w:lang w:val="es-ES"/>
        </w:rPr>
        <w:t xml:space="preserve"> pedir sus vacaciones. </w:t>
      </w:r>
      <w:r w:rsidR="001846BB" w:rsidRPr="00D07064">
        <w:rPr>
          <w:rFonts w:ascii="Arial" w:hAnsi="Arial" w:cs="Arial"/>
          <w:sz w:val="24"/>
          <w:szCs w:val="24"/>
          <w:lang w:val="es-ES"/>
        </w:rPr>
        <w:t>Además,</w:t>
      </w:r>
      <w:r w:rsidRPr="00D07064">
        <w:rPr>
          <w:rFonts w:ascii="Arial" w:hAnsi="Arial" w:cs="Arial"/>
          <w:sz w:val="24"/>
          <w:szCs w:val="24"/>
          <w:lang w:val="es-ES"/>
        </w:rPr>
        <w:t xml:space="preserve"> en este sistema están colgadas </w:t>
      </w:r>
      <w:r w:rsidR="001846BB" w:rsidRPr="00D07064">
        <w:rPr>
          <w:rFonts w:ascii="Arial" w:hAnsi="Arial" w:cs="Arial"/>
          <w:sz w:val="24"/>
          <w:szCs w:val="24"/>
          <w:lang w:val="es-ES"/>
        </w:rPr>
        <w:t>todos los documentos</w:t>
      </w:r>
      <w:r w:rsidRPr="00D07064">
        <w:rPr>
          <w:rFonts w:ascii="Arial" w:hAnsi="Arial" w:cs="Arial"/>
          <w:sz w:val="24"/>
          <w:szCs w:val="24"/>
          <w:lang w:val="es-ES"/>
        </w:rPr>
        <w:t xml:space="preserve"> sobre transparencia y buen gobierno.</w:t>
      </w:r>
    </w:p>
    <w:p w14:paraId="09379D2D" w14:textId="77777777" w:rsidR="00944E79" w:rsidRPr="00D07064" w:rsidRDefault="0086357C" w:rsidP="00536854">
      <w:pPr>
        <w:pStyle w:val="Listaconvietas3"/>
        <w:numPr>
          <w:ilvl w:val="0"/>
          <w:numId w:val="0"/>
        </w:numPr>
        <w:spacing w:before="0" w:after="120"/>
        <w:jc w:val="both"/>
        <w:rPr>
          <w:rFonts w:ascii="Arial" w:hAnsi="Arial" w:cs="Arial"/>
          <w:sz w:val="24"/>
          <w:szCs w:val="24"/>
          <w:lang w:val="es-ES"/>
        </w:rPr>
      </w:pPr>
      <w:r w:rsidRPr="00D07064">
        <w:rPr>
          <w:rFonts w:ascii="Arial" w:hAnsi="Arial" w:cs="Arial"/>
          <w:sz w:val="24"/>
          <w:szCs w:val="24"/>
          <w:lang w:val="es-ES"/>
        </w:rPr>
        <w:t>En Martín Vecino consideramos que nuestros empleados han de tener un equilibrio entre su vida profesional y personal</w:t>
      </w:r>
      <w:r w:rsidR="006C160A" w:rsidRPr="00D07064">
        <w:rPr>
          <w:rFonts w:ascii="Arial" w:hAnsi="Arial" w:cs="Arial"/>
          <w:sz w:val="24"/>
          <w:szCs w:val="24"/>
          <w:lang w:val="es-ES"/>
        </w:rPr>
        <w:t xml:space="preserve">, </w:t>
      </w:r>
      <w:r w:rsidR="006C160A" w:rsidRPr="00D07064">
        <w:rPr>
          <w:rFonts w:ascii="Arial" w:eastAsiaTheme="minorHAnsi" w:hAnsi="Arial" w:cs="Arial"/>
          <w:sz w:val="24"/>
          <w:szCs w:val="24"/>
          <w:lang w:val="es-ES" w:eastAsia="en-US"/>
        </w:rPr>
        <w:t>favoreciendo medidas para ello</w:t>
      </w:r>
      <w:r w:rsidR="00844C42" w:rsidRPr="00D07064">
        <w:rPr>
          <w:rFonts w:ascii="Arial" w:hAnsi="Arial" w:cs="Arial"/>
          <w:sz w:val="24"/>
          <w:szCs w:val="24"/>
          <w:lang w:val="es-ES"/>
        </w:rPr>
        <w:t xml:space="preserve">: </w:t>
      </w:r>
    </w:p>
    <w:p w14:paraId="32BEDFBD" w14:textId="185D36AF" w:rsidR="00992E1C" w:rsidRPr="00D07064" w:rsidRDefault="00992E1C" w:rsidP="00536854">
      <w:pPr>
        <w:pStyle w:val="Listaconvietas3"/>
        <w:numPr>
          <w:ilvl w:val="0"/>
          <w:numId w:val="30"/>
        </w:numPr>
        <w:spacing w:before="0" w:after="120"/>
        <w:jc w:val="both"/>
        <w:rPr>
          <w:rFonts w:ascii="Arial" w:hAnsi="Arial" w:cs="Arial"/>
          <w:sz w:val="24"/>
          <w:szCs w:val="24"/>
          <w:lang w:val="es-ES"/>
        </w:rPr>
      </w:pPr>
      <w:r w:rsidRPr="00D07064">
        <w:rPr>
          <w:rFonts w:ascii="Arial" w:hAnsi="Arial" w:cs="Arial"/>
          <w:sz w:val="24"/>
          <w:szCs w:val="24"/>
          <w:lang w:val="es-ES"/>
        </w:rPr>
        <w:t>Flexibilidad horaria de los trabajadores con un margen de media hora diaria</w:t>
      </w:r>
    </w:p>
    <w:p w14:paraId="5F9A24B5" w14:textId="019960E1" w:rsidR="00992E1C" w:rsidRPr="00D07064" w:rsidRDefault="00992E1C" w:rsidP="00536854">
      <w:pPr>
        <w:pStyle w:val="Listaconvietas3"/>
        <w:numPr>
          <w:ilvl w:val="0"/>
          <w:numId w:val="30"/>
        </w:numPr>
        <w:spacing w:before="0" w:after="120"/>
        <w:jc w:val="both"/>
        <w:rPr>
          <w:rFonts w:ascii="Arial" w:hAnsi="Arial" w:cs="Arial"/>
          <w:sz w:val="24"/>
          <w:szCs w:val="24"/>
          <w:lang w:val="es-ES"/>
        </w:rPr>
      </w:pPr>
      <w:r w:rsidRPr="00D07064">
        <w:rPr>
          <w:rFonts w:ascii="Arial" w:hAnsi="Arial" w:cs="Arial"/>
          <w:sz w:val="24"/>
          <w:szCs w:val="24"/>
          <w:lang w:val="es-ES"/>
        </w:rPr>
        <w:lastRenderedPageBreak/>
        <w:t>Jornada continua para ayudar a la conciliación familiar</w:t>
      </w:r>
    </w:p>
    <w:p w14:paraId="377F25CC" w14:textId="6A9B82CF" w:rsidR="00992E1C" w:rsidRPr="00D07064" w:rsidRDefault="00992E1C" w:rsidP="00536854">
      <w:pPr>
        <w:pStyle w:val="Listaconvietas3"/>
        <w:numPr>
          <w:ilvl w:val="0"/>
          <w:numId w:val="30"/>
        </w:numPr>
        <w:spacing w:before="0" w:after="120"/>
        <w:jc w:val="both"/>
        <w:rPr>
          <w:rFonts w:ascii="Arial" w:hAnsi="Arial" w:cs="Arial"/>
          <w:sz w:val="24"/>
          <w:szCs w:val="24"/>
          <w:lang w:val="es-ES"/>
        </w:rPr>
      </w:pPr>
      <w:r w:rsidRPr="00D07064">
        <w:rPr>
          <w:rFonts w:ascii="Arial" w:hAnsi="Arial" w:cs="Arial"/>
          <w:sz w:val="24"/>
          <w:szCs w:val="24"/>
          <w:lang w:val="es-ES"/>
        </w:rPr>
        <w:t>Posibilidad de 1 día de teletrabajo a la semana para los trabajadores excepto los trabajadores de producción y almacén</w:t>
      </w:r>
    </w:p>
    <w:p w14:paraId="23D9C81F" w14:textId="5DDDBD02" w:rsidR="00992E1C" w:rsidRPr="00D07064" w:rsidRDefault="00992E1C" w:rsidP="00536854">
      <w:pPr>
        <w:pStyle w:val="Listaconvietas3"/>
        <w:numPr>
          <w:ilvl w:val="0"/>
          <w:numId w:val="30"/>
        </w:numPr>
        <w:spacing w:before="0" w:after="120"/>
        <w:jc w:val="both"/>
        <w:rPr>
          <w:rFonts w:ascii="Arial" w:hAnsi="Arial" w:cs="Arial"/>
          <w:sz w:val="24"/>
          <w:szCs w:val="24"/>
          <w:lang w:val="es-ES"/>
        </w:rPr>
      </w:pPr>
      <w:r w:rsidRPr="00D07064">
        <w:rPr>
          <w:rFonts w:ascii="Arial" w:hAnsi="Arial" w:cs="Arial"/>
          <w:sz w:val="24"/>
          <w:szCs w:val="24"/>
          <w:lang w:val="es-ES"/>
        </w:rPr>
        <w:t>Ampliación del 50% de los permisos retribuidos a los trabajadores de producción y almacén</w:t>
      </w:r>
    </w:p>
    <w:p w14:paraId="0522FF1D" w14:textId="77777777" w:rsidR="00992E1C" w:rsidRPr="00F8786A" w:rsidRDefault="00992E1C" w:rsidP="00536854">
      <w:pPr>
        <w:spacing w:after="120"/>
        <w:jc w:val="both"/>
        <w:rPr>
          <w:rFonts w:ascii="Arial" w:hAnsi="Arial" w:cs="Arial"/>
          <w:sz w:val="24"/>
          <w:szCs w:val="24"/>
          <w:highlight w:val="yellow"/>
          <w:lang w:val="es-ES"/>
        </w:rPr>
      </w:pPr>
    </w:p>
    <w:p w14:paraId="03EFE07F" w14:textId="1F4B42C8" w:rsidR="00D15111" w:rsidRPr="00355904" w:rsidRDefault="00B3013F" w:rsidP="00536854">
      <w:pPr>
        <w:spacing w:after="120"/>
        <w:jc w:val="both"/>
        <w:rPr>
          <w:rFonts w:ascii="Arial" w:hAnsi="Arial" w:cs="Arial"/>
          <w:sz w:val="24"/>
          <w:szCs w:val="24"/>
          <w:lang w:val="es-ES"/>
        </w:rPr>
      </w:pPr>
      <w:r w:rsidRPr="00D07064">
        <w:rPr>
          <w:rFonts w:ascii="Arial" w:hAnsi="Arial" w:cs="Arial"/>
          <w:sz w:val="24"/>
          <w:szCs w:val="24"/>
          <w:lang w:val="es-ES"/>
        </w:rPr>
        <w:t>Respecto al comportamiento de los empleados, Martín Vecino cuenta con una política contra el acoso sexual y por razón de sexo</w:t>
      </w:r>
      <w:r w:rsidR="00D15111" w:rsidRPr="00D07064">
        <w:rPr>
          <w:rFonts w:ascii="Arial" w:hAnsi="Arial" w:cs="Arial"/>
          <w:sz w:val="24"/>
          <w:szCs w:val="24"/>
          <w:lang w:val="es-ES"/>
        </w:rPr>
        <w:t>.</w:t>
      </w:r>
      <w:r w:rsidR="00F913F2" w:rsidRPr="00D07064">
        <w:rPr>
          <w:rFonts w:ascii="Arial" w:hAnsi="Arial" w:cs="Arial"/>
          <w:sz w:val="24"/>
          <w:szCs w:val="24"/>
          <w:lang w:val="es-ES"/>
        </w:rPr>
        <w:t xml:space="preserve"> En caso </w:t>
      </w:r>
      <w:r w:rsidR="00B93519" w:rsidRPr="00D07064">
        <w:rPr>
          <w:rFonts w:ascii="Arial" w:hAnsi="Arial" w:cs="Arial"/>
          <w:sz w:val="24"/>
          <w:szCs w:val="24"/>
          <w:lang w:val="es-ES"/>
        </w:rPr>
        <w:t>de producirse cualquier incidente o denuncia relacionado, la compañía cuenta con el canal de denuncias y los procedimientos descritos anteriormente en este informe.</w:t>
      </w:r>
    </w:p>
    <w:p w14:paraId="6FE2079D" w14:textId="78FC5904" w:rsidR="002E0F09" w:rsidRPr="00355904" w:rsidRDefault="00D15111" w:rsidP="00536854">
      <w:pPr>
        <w:spacing w:after="120"/>
        <w:jc w:val="both"/>
        <w:rPr>
          <w:rFonts w:ascii="Arial" w:hAnsi="Arial" w:cs="Arial"/>
          <w:sz w:val="24"/>
          <w:szCs w:val="24"/>
          <w:lang w:val="es-ES"/>
        </w:rPr>
      </w:pPr>
      <w:r w:rsidRPr="00355904">
        <w:rPr>
          <w:rFonts w:ascii="Arial" w:hAnsi="Arial" w:cs="Arial"/>
          <w:sz w:val="24"/>
          <w:szCs w:val="24"/>
          <w:lang w:val="es-ES"/>
        </w:rPr>
        <w:t xml:space="preserve"> </w:t>
      </w:r>
    </w:p>
    <w:p w14:paraId="18635746" w14:textId="6A24E737" w:rsidR="00EB1848" w:rsidRPr="00D07064" w:rsidRDefault="000D6918" w:rsidP="00536854">
      <w:pPr>
        <w:spacing w:after="120"/>
        <w:jc w:val="both"/>
        <w:rPr>
          <w:rFonts w:ascii="Arial" w:hAnsi="Arial" w:cs="Arial"/>
          <w:sz w:val="24"/>
          <w:szCs w:val="24"/>
          <w:lang w:val="es-ES"/>
        </w:rPr>
      </w:pPr>
      <w:r w:rsidRPr="00D07064">
        <w:rPr>
          <w:rFonts w:ascii="Arial" w:hAnsi="Arial" w:cs="Arial"/>
          <w:b/>
          <w:bCs/>
          <w:sz w:val="24"/>
          <w:szCs w:val="24"/>
          <w:lang w:val="es-ES"/>
        </w:rPr>
        <w:t xml:space="preserve">5.4 </w:t>
      </w:r>
      <w:r w:rsidR="00095626" w:rsidRPr="00D07064">
        <w:rPr>
          <w:rFonts w:ascii="Arial" w:hAnsi="Arial" w:cs="Arial"/>
          <w:b/>
          <w:bCs/>
          <w:sz w:val="24"/>
          <w:szCs w:val="24"/>
          <w:lang w:val="es-ES"/>
        </w:rPr>
        <w:t xml:space="preserve">Salud y </w:t>
      </w:r>
      <w:r w:rsidR="00001D8D" w:rsidRPr="00D07064">
        <w:rPr>
          <w:rFonts w:ascii="Arial" w:hAnsi="Arial" w:cs="Arial"/>
          <w:b/>
          <w:bCs/>
          <w:sz w:val="24"/>
          <w:szCs w:val="24"/>
          <w:lang w:val="es-ES"/>
        </w:rPr>
        <w:t>seguridad</w:t>
      </w:r>
    </w:p>
    <w:p w14:paraId="6C901043" w14:textId="27050B00" w:rsidR="00B17E92" w:rsidRPr="00D07064" w:rsidRDefault="00B7375A" w:rsidP="00536854">
      <w:pPr>
        <w:spacing w:after="120"/>
        <w:jc w:val="both"/>
        <w:rPr>
          <w:rFonts w:ascii="Arial" w:hAnsi="Arial" w:cs="Arial"/>
          <w:sz w:val="24"/>
          <w:szCs w:val="24"/>
          <w:lang w:val="es-ES"/>
        </w:rPr>
      </w:pPr>
      <w:r w:rsidRPr="00D07064">
        <w:rPr>
          <w:rFonts w:ascii="Arial" w:hAnsi="Arial" w:cs="Arial"/>
          <w:sz w:val="24"/>
          <w:szCs w:val="24"/>
          <w:lang w:val="es-ES"/>
        </w:rPr>
        <w:t>En el año 202</w:t>
      </w:r>
      <w:r w:rsidR="004210B2" w:rsidRPr="00D07064">
        <w:rPr>
          <w:rFonts w:ascii="Arial" w:hAnsi="Arial" w:cs="Arial"/>
          <w:sz w:val="24"/>
          <w:szCs w:val="24"/>
          <w:lang w:val="es-ES"/>
        </w:rPr>
        <w:t>5</w:t>
      </w:r>
      <w:r w:rsidR="00854C97" w:rsidRPr="00D07064">
        <w:rPr>
          <w:rFonts w:ascii="Arial" w:hAnsi="Arial" w:cs="Arial"/>
          <w:sz w:val="24"/>
          <w:szCs w:val="24"/>
          <w:lang w:val="es-ES"/>
        </w:rPr>
        <w:t>, se ha producido</w:t>
      </w:r>
      <w:r w:rsidRPr="00D07064">
        <w:rPr>
          <w:rFonts w:ascii="Arial" w:hAnsi="Arial" w:cs="Arial"/>
          <w:sz w:val="24"/>
          <w:szCs w:val="24"/>
          <w:lang w:val="es-ES"/>
        </w:rPr>
        <w:t xml:space="preserve"> </w:t>
      </w:r>
      <w:r w:rsidR="007B76F5" w:rsidRPr="00D07064">
        <w:rPr>
          <w:rFonts w:ascii="Arial" w:hAnsi="Arial" w:cs="Arial"/>
          <w:sz w:val="24"/>
          <w:szCs w:val="24"/>
          <w:lang w:val="es-ES"/>
        </w:rPr>
        <w:t>0</w:t>
      </w:r>
      <w:r w:rsidRPr="00D07064">
        <w:rPr>
          <w:rFonts w:ascii="Arial" w:hAnsi="Arial" w:cs="Arial"/>
          <w:sz w:val="24"/>
          <w:szCs w:val="24"/>
          <w:lang w:val="es-ES"/>
        </w:rPr>
        <w:t xml:space="preserve"> baja por accidente</w:t>
      </w:r>
      <w:r w:rsidR="00EB1848" w:rsidRPr="00D07064">
        <w:rPr>
          <w:rFonts w:ascii="Arial" w:hAnsi="Arial" w:cs="Arial"/>
          <w:sz w:val="24"/>
          <w:szCs w:val="24"/>
          <w:lang w:val="es-ES"/>
        </w:rPr>
        <w:t xml:space="preserve"> </w:t>
      </w:r>
      <w:r w:rsidR="00D07064" w:rsidRPr="00D07064">
        <w:rPr>
          <w:rFonts w:ascii="Arial" w:hAnsi="Arial" w:cs="Arial"/>
          <w:sz w:val="24"/>
          <w:szCs w:val="24"/>
          <w:lang w:val="es-ES"/>
        </w:rPr>
        <w:t xml:space="preserve">laboral </w:t>
      </w:r>
      <w:r w:rsidR="00EB1848" w:rsidRPr="00D07064">
        <w:rPr>
          <w:rFonts w:ascii="Arial" w:hAnsi="Arial" w:cs="Arial"/>
          <w:sz w:val="24"/>
          <w:szCs w:val="24"/>
          <w:lang w:val="es-ES"/>
        </w:rPr>
        <w:t xml:space="preserve">y se han registrado </w:t>
      </w:r>
      <w:r w:rsidR="004210B2" w:rsidRPr="00D07064">
        <w:rPr>
          <w:rFonts w:ascii="Arial" w:hAnsi="Arial" w:cs="Arial"/>
          <w:sz w:val="24"/>
          <w:szCs w:val="24"/>
          <w:lang w:val="es-ES"/>
        </w:rPr>
        <w:t>2840</w:t>
      </w:r>
      <w:r w:rsidR="00B17E92" w:rsidRPr="00D07064">
        <w:rPr>
          <w:rFonts w:ascii="Arial" w:hAnsi="Arial" w:cs="Arial"/>
          <w:sz w:val="24"/>
          <w:szCs w:val="24"/>
          <w:lang w:val="es-ES"/>
        </w:rPr>
        <w:t xml:space="preserve"> horas </w:t>
      </w:r>
      <w:r w:rsidRPr="00D07064">
        <w:rPr>
          <w:rFonts w:ascii="Arial" w:hAnsi="Arial" w:cs="Arial"/>
          <w:sz w:val="24"/>
          <w:szCs w:val="24"/>
          <w:lang w:val="es-ES"/>
        </w:rPr>
        <w:t xml:space="preserve">perdidas por </w:t>
      </w:r>
      <w:r w:rsidR="000011C1" w:rsidRPr="00D07064">
        <w:rPr>
          <w:rFonts w:ascii="Arial" w:hAnsi="Arial" w:cs="Arial"/>
          <w:sz w:val="24"/>
          <w:szCs w:val="24"/>
          <w:lang w:val="es-ES"/>
        </w:rPr>
        <w:t>enfermedad y asistencia al médico</w:t>
      </w:r>
      <w:r w:rsidR="00B17E92" w:rsidRPr="00D07064">
        <w:rPr>
          <w:rFonts w:ascii="Arial" w:hAnsi="Arial" w:cs="Arial"/>
          <w:sz w:val="24"/>
          <w:szCs w:val="24"/>
          <w:lang w:val="es-ES"/>
        </w:rPr>
        <w:t>.</w:t>
      </w:r>
    </w:p>
    <w:p w14:paraId="6BBF2707" w14:textId="10D8B308" w:rsidR="00B17E92" w:rsidRPr="00D07064" w:rsidRDefault="00317EBF" w:rsidP="00536854">
      <w:pPr>
        <w:spacing w:after="120"/>
        <w:jc w:val="both"/>
        <w:rPr>
          <w:rFonts w:ascii="Arial" w:hAnsi="Arial" w:cs="Arial"/>
          <w:sz w:val="24"/>
          <w:szCs w:val="24"/>
          <w:lang w:val="es-ES"/>
        </w:rPr>
      </w:pPr>
      <w:r w:rsidRPr="00D07064">
        <w:rPr>
          <w:rFonts w:ascii="Arial" w:hAnsi="Arial" w:cs="Arial"/>
          <w:sz w:val="24"/>
          <w:szCs w:val="24"/>
          <w:lang w:val="es-ES"/>
        </w:rPr>
        <w:t>Respecto a la</w:t>
      </w:r>
      <w:r w:rsidR="00807E8B" w:rsidRPr="00D07064">
        <w:rPr>
          <w:rFonts w:ascii="Arial" w:hAnsi="Arial" w:cs="Arial"/>
          <w:sz w:val="24"/>
          <w:szCs w:val="24"/>
          <w:lang w:val="es-ES"/>
        </w:rPr>
        <w:t xml:space="preserve"> prevención de riesgos laborales</w:t>
      </w:r>
      <w:r w:rsidRPr="00D07064">
        <w:rPr>
          <w:rFonts w:ascii="Arial" w:hAnsi="Arial" w:cs="Arial"/>
          <w:sz w:val="24"/>
          <w:szCs w:val="24"/>
          <w:lang w:val="es-ES"/>
        </w:rPr>
        <w:t xml:space="preserve">, </w:t>
      </w:r>
      <w:r w:rsidR="00B9081C" w:rsidRPr="00D07064">
        <w:rPr>
          <w:rFonts w:ascii="Arial" w:hAnsi="Arial" w:cs="Arial"/>
          <w:sz w:val="24"/>
          <w:szCs w:val="24"/>
          <w:lang w:val="es-ES"/>
        </w:rPr>
        <w:t xml:space="preserve">nuestra empresa tiene contratada con </w:t>
      </w:r>
      <w:proofErr w:type="spellStart"/>
      <w:r w:rsidR="00B9081C" w:rsidRPr="00D07064">
        <w:rPr>
          <w:rFonts w:ascii="Arial" w:hAnsi="Arial" w:cs="Arial"/>
          <w:sz w:val="24"/>
          <w:szCs w:val="24"/>
          <w:lang w:val="es-ES"/>
        </w:rPr>
        <w:t>Novajes</w:t>
      </w:r>
      <w:proofErr w:type="spellEnd"/>
      <w:r w:rsidR="00B9081C" w:rsidRPr="00D07064">
        <w:rPr>
          <w:rFonts w:ascii="Arial" w:hAnsi="Arial" w:cs="Arial"/>
          <w:sz w:val="24"/>
          <w:szCs w:val="24"/>
          <w:lang w:val="es-ES"/>
        </w:rPr>
        <w:t xml:space="preserve"> Prevención, </w:t>
      </w:r>
      <w:r w:rsidR="00CC2C32" w:rsidRPr="00D07064">
        <w:rPr>
          <w:rFonts w:ascii="Arial" w:hAnsi="Arial" w:cs="Arial"/>
          <w:sz w:val="24"/>
          <w:szCs w:val="24"/>
          <w:lang w:val="es-ES"/>
        </w:rPr>
        <w:t>“</w:t>
      </w:r>
      <w:r w:rsidR="00B9081C" w:rsidRPr="00D07064">
        <w:rPr>
          <w:rFonts w:ascii="Arial" w:hAnsi="Arial" w:cs="Arial"/>
          <w:sz w:val="24"/>
          <w:szCs w:val="24"/>
          <w:lang w:val="es-ES"/>
        </w:rPr>
        <w:t>Servicio de Prevención de Riesgos Laborales, acreditado por la Administración en todas las especialidades</w:t>
      </w:r>
      <w:r w:rsidR="00CC2C32" w:rsidRPr="00D07064">
        <w:rPr>
          <w:rFonts w:ascii="Arial" w:hAnsi="Arial" w:cs="Arial"/>
          <w:sz w:val="24"/>
          <w:szCs w:val="24"/>
          <w:lang w:val="es-ES"/>
        </w:rPr>
        <w:t>”</w:t>
      </w:r>
      <w:r w:rsidR="00B9081C" w:rsidRPr="00D07064">
        <w:rPr>
          <w:rFonts w:ascii="Arial" w:hAnsi="Arial" w:cs="Arial"/>
          <w:sz w:val="24"/>
          <w:szCs w:val="24"/>
          <w:lang w:val="es-ES"/>
        </w:rPr>
        <w:t>. Además de lo cual todos los años dentro de la empresa realizamos recordatorios sobre</w:t>
      </w:r>
      <w:r w:rsidR="00CC2C32" w:rsidRPr="00D07064">
        <w:rPr>
          <w:rFonts w:ascii="Arial" w:hAnsi="Arial" w:cs="Arial"/>
          <w:sz w:val="24"/>
          <w:szCs w:val="24"/>
          <w:lang w:val="es-ES"/>
        </w:rPr>
        <w:t xml:space="preserve"> prevención de riesgos laborales.</w:t>
      </w:r>
      <w:r w:rsidR="00CE0D93" w:rsidRPr="00D07064">
        <w:rPr>
          <w:rFonts w:ascii="Arial" w:hAnsi="Arial" w:cs="Arial"/>
          <w:sz w:val="24"/>
          <w:szCs w:val="24"/>
          <w:lang w:val="es-ES"/>
        </w:rPr>
        <w:t xml:space="preserve"> </w:t>
      </w:r>
      <w:r w:rsidR="001C048F" w:rsidRPr="00D07064">
        <w:rPr>
          <w:rFonts w:ascii="Arial" w:hAnsi="Arial" w:cs="Arial"/>
          <w:sz w:val="24"/>
          <w:szCs w:val="24"/>
          <w:lang w:val="es-ES"/>
        </w:rPr>
        <w:t>También, t</w:t>
      </w:r>
      <w:r w:rsidR="00CE0D93" w:rsidRPr="00D07064">
        <w:rPr>
          <w:rFonts w:ascii="Arial" w:hAnsi="Arial" w:cs="Arial"/>
          <w:sz w:val="24"/>
          <w:szCs w:val="24"/>
          <w:lang w:val="es-ES"/>
        </w:rPr>
        <w:t>odos los años se anima a los trabajadores a realizar un recono</w:t>
      </w:r>
      <w:r w:rsidR="001C048F" w:rsidRPr="00D07064">
        <w:rPr>
          <w:rFonts w:ascii="Arial" w:hAnsi="Arial" w:cs="Arial"/>
          <w:sz w:val="24"/>
          <w:szCs w:val="24"/>
          <w:lang w:val="es-ES"/>
        </w:rPr>
        <w:t>ci</w:t>
      </w:r>
      <w:r w:rsidR="00CE0D93" w:rsidRPr="00D07064">
        <w:rPr>
          <w:rFonts w:ascii="Arial" w:hAnsi="Arial" w:cs="Arial"/>
          <w:sz w:val="24"/>
          <w:szCs w:val="24"/>
          <w:lang w:val="es-ES"/>
        </w:rPr>
        <w:t>miento médico</w:t>
      </w:r>
      <w:r w:rsidR="00C92F7C" w:rsidRPr="00D07064">
        <w:rPr>
          <w:rFonts w:ascii="Arial" w:hAnsi="Arial" w:cs="Arial"/>
          <w:sz w:val="24"/>
          <w:szCs w:val="24"/>
          <w:lang w:val="es-ES"/>
        </w:rPr>
        <w:t xml:space="preserve"> y cualquier persona que por cualquier circunstancia esté de una baja de larga duración, debe ser evaluado por un médico</w:t>
      </w:r>
      <w:r w:rsidR="00B90DE2" w:rsidRPr="00D07064">
        <w:rPr>
          <w:rFonts w:ascii="Arial" w:hAnsi="Arial" w:cs="Arial"/>
          <w:sz w:val="24"/>
          <w:szCs w:val="24"/>
          <w:lang w:val="es-ES"/>
        </w:rPr>
        <w:t xml:space="preserve"> antes de incorporarse al trabajo. </w:t>
      </w:r>
      <w:r w:rsidR="006E6A1E" w:rsidRPr="00D07064">
        <w:rPr>
          <w:rFonts w:ascii="Arial" w:hAnsi="Arial" w:cs="Arial"/>
          <w:sz w:val="24"/>
          <w:szCs w:val="24"/>
          <w:lang w:val="es-ES"/>
        </w:rPr>
        <w:t xml:space="preserve">Esta medida </w:t>
      </w:r>
      <w:r w:rsidR="00D07064" w:rsidRPr="00D07064">
        <w:rPr>
          <w:rFonts w:ascii="Arial" w:hAnsi="Arial" w:cs="Arial"/>
          <w:sz w:val="24"/>
          <w:szCs w:val="24"/>
          <w:lang w:val="es-ES"/>
        </w:rPr>
        <w:t>es obligatoria</w:t>
      </w:r>
      <w:r w:rsidR="00B90DE2" w:rsidRPr="00D07064">
        <w:rPr>
          <w:rFonts w:ascii="Arial" w:hAnsi="Arial" w:cs="Arial"/>
          <w:sz w:val="24"/>
          <w:szCs w:val="24"/>
          <w:lang w:val="es-ES"/>
        </w:rPr>
        <w:t xml:space="preserve"> para los nuevos trabajadores.</w:t>
      </w:r>
    </w:p>
    <w:p w14:paraId="487EEFB8" w14:textId="53DE7D74" w:rsidR="00CC2C32" w:rsidRPr="00D07064" w:rsidRDefault="006E6A1E" w:rsidP="00536854">
      <w:pPr>
        <w:spacing w:after="120"/>
        <w:jc w:val="both"/>
        <w:rPr>
          <w:rFonts w:ascii="Arial" w:hAnsi="Arial" w:cs="Arial"/>
          <w:sz w:val="24"/>
          <w:szCs w:val="24"/>
          <w:lang w:val="es-ES"/>
        </w:rPr>
      </w:pPr>
      <w:r w:rsidRPr="00D07064">
        <w:rPr>
          <w:rFonts w:ascii="Arial" w:hAnsi="Arial" w:cs="Arial"/>
          <w:sz w:val="24"/>
          <w:szCs w:val="24"/>
          <w:lang w:val="es-ES"/>
        </w:rPr>
        <w:t xml:space="preserve">Además, </w:t>
      </w:r>
      <w:r w:rsidR="00CC2C32" w:rsidRPr="00D07064">
        <w:rPr>
          <w:rFonts w:ascii="Arial" w:hAnsi="Arial" w:cs="Arial"/>
          <w:sz w:val="24"/>
          <w:szCs w:val="24"/>
          <w:lang w:val="es-ES"/>
        </w:rPr>
        <w:t>se realizan anualmente ensayos de evacuación y ensayos sobre diferentes cuestiones relacionadas con el medio ambiente</w:t>
      </w:r>
      <w:r w:rsidR="002A726D" w:rsidRPr="00D07064">
        <w:rPr>
          <w:rFonts w:ascii="Arial" w:hAnsi="Arial" w:cs="Arial"/>
          <w:sz w:val="24"/>
          <w:szCs w:val="24"/>
          <w:lang w:val="es-ES"/>
        </w:rPr>
        <w:t xml:space="preserve"> (vertidos, equipos de aire acondicionados</w:t>
      </w:r>
      <w:r w:rsidRPr="00D07064">
        <w:rPr>
          <w:rFonts w:ascii="Arial" w:hAnsi="Arial" w:cs="Arial"/>
          <w:sz w:val="24"/>
          <w:szCs w:val="24"/>
          <w:lang w:val="es-ES"/>
        </w:rPr>
        <w:t>, entre otros</w:t>
      </w:r>
      <w:r w:rsidR="002A726D" w:rsidRPr="00D07064">
        <w:rPr>
          <w:rFonts w:ascii="Arial" w:hAnsi="Arial" w:cs="Arial"/>
          <w:sz w:val="24"/>
          <w:szCs w:val="24"/>
          <w:lang w:val="es-ES"/>
        </w:rPr>
        <w:t>)</w:t>
      </w:r>
      <w:r w:rsidR="00CC2C32" w:rsidRPr="00D07064">
        <w:rPr>
          <w:rFonts w:ascii="Arial" w:hAnsi="Arial" w:cs="Arial"/>
          <w:sz w:val="24"/>
          <w:szCs w:val="24"/>
          <w:lang w:val="es-ES"/>
        </w:rPr>
        <w:t xml:space="preserve"> que también pueden afectar a la prevención de riesgos laborales.</w:t>
      </w:r>
      <w:r w:rsidR="002A726D" w:rsidRPr="00D07064">
        <w:rPr>
          <w:rFonts w:ascii="Arial" w:hAnsi="Arial" w:cs="Arial"/>
          <w:sz w:val="24"/>
          <w:szCs w:val="24"/>
          <w:lang w:val="es-ES"/>
        </w:rPr>
        <w:t xml:space="preserve"> </w:t>
      </w:r>
      <w:r w:rsidR="009E2D7C" w:rsidRPr="00D07064">
        <w:rPr>
          <w:rFonts w:ascii="Arial" w:hAnsi="Arial" w:cs="Arial"/>
          <w:sz w:val="24"/>
          <w:szCs w:val="24"/>
          <w:lang w:val="es-ES"/>
        </w:rPr>
        <w:t xml:space="preserve"> </w:t>
      </w:r>
      <w:r w:rsidR="00DC71B7" w:rsidRPr="00D07064">
        <w:rPr>
          <w:rFonts w:ascii="Arial" w:hAnsi="Arial" w:cs="Arial"/>
          <w:sz w:val="24"/>
          <w:szCs w:val="24"/>
          <w:lang w:val="es-ES"/>
        </w:rPr>
        <w:t xml:space="preserve">Asimismo, se realizan cursos de formación en materia de prevención de riesgos laborales </w:t>
      </w:r>
      <w:r w:rsidR="00F8786A" w:rsidRPr="00D07064">
        <w:rPr>
          <w:rFonts w:ascii="Arial" w:hAnsi="Arial" w:cs="Arial"/>
          <w:sz w:val="24"/>
          <w:szCs w:val="24"/>
          <w:lang w:val="es-ES"/>
        </w:rPr>
        <w:t>como,</w:t>
      </w:r>
      <w:r w:rsidR="00DC71B7" w:rsidRPr="00D07064">
        <w:rPr>
          <w:rFonts w:ascii="Arial" w:hAnsi="Arial" w:cs="Arial"/>
          <w:sz w:val="24"/>
          <w:szCs w:val="24"/>
          <w:lang w:val="es-ES"/>
        </w:rPr>
        <w:t xml:space="preserve"> por </w:t>
      </w:r>
      <w:r w:rsidR="00140B1E" w:rsidRPr="00D07064">
        <w:rPr>
          <w:rFonts w:ascii="Arial" w:hAnsi="Arial" w:cs="Arial"/>
          <w:sz w:val="24"/>
          <w:szCs w:val="24"/>
          <w:lang w:val="es-ES"/>
        </w:rPr>
        <w:t>ejemplo,</w:t>
      </w:r>
      <w:r w:rsidR="00F8786A" w:rsidRPr="00D07064">
        <w:rPr>
          <w:rFonts w:ascii="Arial" w:hAnsi="Arial" w:cs="Arial"/>
          <w:sz w:val="24"/>
          <w:szCs w:val="24"/>
          <w:lang w:val="es-ES"/>
        </w:rPr>
        <w:t xml:space="preserve"> </w:t>
      </w:r>
      <w:r w:rsidR="00DC71B7" w:rsidRPr="00D07064">
        <w:rPr>
          <w:rFonts w:ascii="Arial" w:hAnsi="Arial" w:cs="Arial"/>
          <w:sz w:val="24"/>
          <w:szCs w:val="24"/>
          <w:lang w:val="es-ES"/>
        </w:rPr>
        <w:t xml:space="preserve">actuar en caso </w:t>
      </w:r>
      <w:r w:rsidR="00A05399" w:rsidRPr="00D07064">
        <w:rPr>
          <w:rFonts w:ascii="Arial" w:hAnsi="Arial" w:cs="Arial"/>
          <w:sz w:val="24"/>
          <w:szCs w:val="24"/>
          <w:lang w:val="es-ES"/>
        </w:rPr>
        <w:t>de evacuación</w:t>
      </w:r>
      <w:r w:rsidR="009E2D7C" w:rsidRPr="00D07064">
        <w:rPr>
          <w:rFonts w:ascii="Arial" w:hAnsi="Arial" w:cs="Arial"/>
          <w:sz w:val="24"/>
          <w:szCs w:val="24"/>
          <w:lang w:val="es-ES"/>
        </w:rPr>
        <w:t xml:space="preserve"> de incendios</w:t>
      </w:r>
      <w:r w:rsidR="00DC71B7" w:rsidRPr="00D07064">
        <w:rPr>
          <w:rFonts w:ascii="Arial" w:hAnsi="Arial" w:cs="Arial"/>
          <w:sz w:val="24"/>
          <w:szCs w:val="24"/>
          <w:lang w:val="es-ES"/>
        </w:rPr>
        <w:t xml:space="preserve">, </w:t>
      </w:r>
      <w:r w:rsidR="006C39E0" w:rsidRPr="00D07064">
        <w:rPr>
          <w:rFonts w:ascii="Arial" w:hAnsi="Arial" w:cs="Arial"/>
          <w:sz w:val="24"/>
          <w:szCs w:val="24"/>
          <w:lang w:val="es-ES"/>
        </w:rPr>
        <w:t xml:space="preserve">cursos específicos relacionados con el </w:t>
      </w:r>
      <w:r w:rsidR="00DC71B7" w:rsidRPr="00D07064">
        <w:rPr>
          <w:rFonts w:ascii="Arial" w:hAnsi="Arial" w:cs="Arial"/>
          <w:sz w:val="24"/>
          <w:szCs w:val="24"/>
          <w:lang w:val="es-ES"/>
        </w:rPr>
        <w:t>ma</w:t>
      </w:r>
      <w:r w:rsidR="001600AA" w:rsidRPr="00D07064">
        <w:rPr>
          <w:rFonts w:ascii="Arial" w:hAnsi="Arial" w:cs="Arial"/>
          <w:sz w:val="24"/>
          <w:szCs w:val="24"/>
          <w:lang w:val="es-ES"/>
        </w:rPr>
        <w:t xml:space="preserve">nejo de maquinaria </w:t>
      </w:r>
      <w:r w:rsidR="006C39E0" w:rsidRPr="00D07064">
        <w:rPr>
          <w:rFonts w:ascii="Arial" w:hAnsi="Arial" w:cs="Arial"/>
          <w:sz w:val="24"/>
          <w:szCs w:val="24"/>
          <w:lang w:val="es-ES"/>
        </w:rPr>
        <w:t>(por ejemplo,</w:t>
      </w:r>
      <w:r w:rsidR="001600AA" w:rsidRPr="00D07064">
        <w:rPr>
          <w:rFonts w:ascii="Arial" w:hAnsi="Arial" w:cs="Arial"/>
          <w:sz w:val="24"/>
          <w:szCs w:val="24"/>
          <w:lang w:val="es-ES"/>
        </w:rPr>
        <w:t xml:space="preserve"> para las carretillas, </w:t>
      </w:r>
      <w:r w:rsidR="006C39E0" w:rsidRPr="00D07064">
        <w:rPr>
          <w:rFonts w:ascii="Arial" w:hAnsi="Arial" w:cs="Arial"/>
          <w:sz w:val="24"/>
          <w:szCs w:val="24"/>
          <w:lang w:val="es-ES"/>
        </w:rPr>
        <w:t xml:space="preserve">la </w:t>
      </w:r>
      <w:r w:rsidR="001600AA" w:rsidRPr="00D07064">
        <w:rPr>
          <w:rFonts w:ascii="Arial" w:hAnsi="Arial" w:cs="Arial"/>
          <w:sz w:val="24"/>
          <w:szCs w:val="24"/>
          <w:lang w:val="es-ES"/>
        </w:rPr>
        <w:t xml:space="preserve">manipulación de cargas, </w:t>
      </w:r>
      <w:r w:rsidR="006C39E0" w:rsidRPr="00D07064">
        <w:rPr>
          <w:rFonts w:ascii="Arial" w:hAnsi="Arial" w:cs="Arial"/>
          <w:sz w:val="24"/>
          <w:szCs w:val="24"/>
          <w:lang w:val="es-ES"/>
        </w:rPr>
        <w:t xml:space="preserve">o </w:t>
      </w:r>
      <w:r w:rsidR="001600AA" w:rsidRPr="00D07064">
        <w:rPr>
          <w:rFonts w:ascii="Arial" w:hAnsi="Arial" w:cs="Arial"/>
          <w:sz w:val="24"/>
          <w:szCs w:val="24"/>
          <w:lang w:val="es-ES"/>
        </w:rPr>
        <w:t>c</w:t>
      </w:r>
      <w:r w:rsidR="006C39E0" w:rsidRPr="00D07064">
        <w:rPr>
          <w:rFonts w:ascii="Arial" w:hAnsi="Arial" w:cs="Arial"/>
          <w:sz w:val="24"/>
          <w:szCs w:val="24"/>
          <w:lang w:val="es-ES"/>
        </w:rPr>
        <w:t>ó</w:t>
      </w:r>
      <w:r w:rsidR="001600AA" w:rsidRPr="00D07064">
        <w:rPr>
          <w:rFonts w:ascii="Arial" w:hAnsi="Arial" w:cs="Arial"/>
          <w:sz w:val="24"/>
          <w:szCs w:val="24"/>
          <w:lang w:val="es-ES"/>
        </w:rPr>
        <w:t xml:space="preserve">mo utilizar la puerta </w:t>
      </w:r>
      <w:r w:rsidR="0087558B" w:rsidRPr="00D07064">
        <w:rPr>
          <w:rFonts w:ascii="Arial" w:hAnsi="Arial" w:cs="Arial"/>
          <w:sz w:val="24"/>
          <w:szCs w:val="24"/>
          <w:lang w:val="es-ES"/>
        </w:rPr>
        <w:t>basculante</w:t>
      </w:r>
      <w:r w:rsidR="006C39E0" w:rsidRPr="00D07064">
        <w:rPr>
          <w:rFonts w:ascii="Arial" w:hAnsi="Arial" w:cs="Arial"/>
          <w:sz w:val="24"/>
          <w:szCs w:val="24"/>
          <w:lang w:val="es-ES"/>
        </w:rPr>
        <w:t>, entre otros).</w:t>
      </w:r>
    </w:p>
    <w:p w14:paraId="22A783CF" w14:textId="77777777" w:rsidR="00B17E92" w:rsidRPr="00D07064" w:rsidRDefault="00B17E92" w:rsidP="00536854">
      <w:pPr>
        <w:spacing w:after="120"/>
        <w:jc w:val="both"/>
        <w:rPr>
          <w:rFonts w:ascii="Arial" w:hAnsi="Arial" w:cs="Arial"/>
          <w:sz w:val="24"/>
          <w:szCs w:val="24"/>
          <w:lang w:val="es-ES"/>
        </w:rPr>
      </w:pPr>
    </w:p>
    <w:p w14:paraId="7486FD7C" w14:textId="02CCC077" w:rsidR="00B17E92" w:rsidRPr="00D07064" w:rsidRDefault="00095626" w:rsidP="00536854">
      <w:pPr>
        <w:pStyle w:val="Prrafodelista"/>
        <w:numPr>
          <w:ilvl w:val="1"/>
          <w:numId w:val="48"/>
        </w:numPr>
        <w:spacing w:after="120" w:line="240" w:lineRule="auto"/>
        <w:jc w:val="both"/>
        <w:rPr>
          <w:rFonts w:ascii="Arial" w:hAnsi="Arial" w:cs="Arial"/>
          <w:b/>
          <w:bCs/>
          <w:sz w:val="24"/>
          <w:szCs w:val="24"/>
        </w:rPr>
      </w:pPr>
      <w:r w:rsidRPr="00D07064">
        <w:rPr>
          <w:rFonts w:ascii="Arial" w:hAnsi="Arial" w:cs="Arial"/>
          <w:b/>
          <w:bCs/>
          <w:sz w:val="24"/>
          <w:szCs w:val="24"/>
        </w:rPr>
        <w:t>Formación</w:t>
      </w:r>
    </w:p>
    <w:p w14:paraId="67B06F81" w14:textId="48A981F9" w:rsidR="00B7375A" w:rsidRPr="00D07064" w:rsidRDefault="00847227" w:rsidP="00536854">
      <w:pPr>
        <w:spacing w:after="120"/>
        <w:jc w:val="both"/>
        <w:rPr>
          <w:rFonts w:ascii="Arial" w:hAnsi="Arial" w:cs="Arial"/>
          <w:sz w:val="24"/>
          <w:szCs w:val="24"/>
          <w:lang w:val="es-ES"/>
        </w:rPr>
      </w:pPr>
      <w:r w:rsidRPr="00D07064">
        <w:rPr>
          <w:rFonts w:ascii="Arial" w:hAnsi="Arial" w:cs="Arial"/>
          <w:sz w:val="24"/>
          <w:szCs w:val="24"/>
          <w:lang w:val="es-ES"/>
        </w:rPr>
        <w:t xml:space="preserve"> </w:t>
      </w:r>
      <w:r w:rsidR="006C39E0" w:rsidRPr="00D07064">
        <w:rPr>
          <w:rFonts w:ascii="Arial" w:hAnsi="Arial" w:cs="Arial"/>
          <w:sz w:val="24"/>
          <w:szCs w:val="24"/>
          <w:lang w:val="es-ES"/>
        </w:rPr>
        <w:t xml:space="preserve">En Martín Vecino se han impartido un total </w:t>
      </w:r>
      <w:r w:rsidR="00F8786A" w:rsidRPr="00D07064">
        <w:rPr>
          <w:rFonts w:ascii="Arial" w:hAnsi="Arial" w:cs="Arial"/>
          <w:sz w:val="24"/>
          <w:szCs w:val="24"/>
          <w:lang w:val="es-ES"/>
        </w:rPr>
        <w:t xml:space="preserve">272,5 </w:t>
      </w:r>
      <w:r w:rsidR="006C39E0" w:rsidRPr="00D07064">
        <w:rPr>
          <w:rFonts w:ascii="Arial" w:hAnsi="Arial" w:cs="Arial"/>
          <w:sz w:val="24"/>
          <w:szCs w:val="24"/>
          <w:lang w:val="es-ES"/>
        </w:rPr>
        <w:t>de</w:t>
      </w:r>
      <w:r w:rsidR="00B7375A" w:rsidRPr="00D07064">
        <w:rPr>
          <w:rFonts w:ascii="Arial" w:hAnsi="Arial" w:cs="Arial"/>
          <w:sz w:val="24"/>
          <w:szCs w:val="24"/>
          <w:lang w:val="es-ES"/>
        </w:rPr>
        <w:t xml:space="preserve"> </w:t>
      </w:r>
      <w:r w:rsidR="00AD3C1D" w:rsidRPr="00D07064">
        <w:rPr>
          <w:rFonts w:ascii="Arial" w:hAnsi="Arial" w:cs="Arial"/>
          <w:sz w:val="24"/>
          <w:szCs w:val="24"/>
          <w:lang w:val="es-ES"/>
        </w:rPr>
        <w:t xml:space="preserve">horas de formación. </w:t>
      </w:r>
    </w:p>
    <w:p w14:paraId="092E99DB" w14:textId="56BA40D9" w:rsidR="00AD3C1D" w:rsidRPr="00D07064" w:rsidRDefault="00CC2C32" w:rsidP="00536854">
      <w:pPr>
        <w:spacing w:after="120"/>
        <w:jc w:val="both"/>
        <w:rPr>
          <w:rFonts w:ascii="Arial" w:hAnsi="Arial" w:cs="Arial"/>
          <w:sz w:val="24"/>
          <w:szCs w:val="24"/>
          <w:lang w:val="es-ES"/>
        </w:rPr>
      </w:pPr>
      <w:r w:rsidRPr="00D07064">
        <w:rPr>
          <w:rFonts w:ascii="Arial" w:hAnsi="Arial" w:cs="Arial"/>
          <w:sz w:val="24"/>
          <w:szCs w:val="24"/>
          <w:lang w:val="es-ES"/>
        </w:rPr>
        <w:t xml:space="preserve">La formación dada en Martín Vecino </w:t>
      </w:r>
      <w:r w:rsidR="00AD3C1D" w:rsidRPr="00D07064">
        <w:rPr>
          <w:rFonts w:ascii="Arial" w:hAnsi="Arial" w:cs="Arial"/>
          <w:sz w:val="24"/>
          <w:szCs w:val="24"/>
          <w:lang w:val="es-ES"/>
        </w:rPr>
        <w:t>e</w:t>
      </w:r>
      <w:r w:rsidRPr="00D07064">
        <w:rPr>
          <w:rFonts w:ascii="Arial" w:hAnsi="Arial" w:cs="Arial"/>
          <w:sz w:val="24"/>
          <w:szCs w:val="24"/>
          <w:lang w:val="es-ES"/>
        </w:rPr>
        <w:t xml:space="preserve">s interna y externa. La interna se basa en cuestiones relacionadas con el normal desarrollo del trabajo dentro de la empresa una parte de ellas es un recordatorio anual sobre diversas cuestiones. </w:t>
      </w:r>
    </w:p>
    <w:p w14:paraId="2238EAED" w14:textId="288329AF" w:rsidR="00CC2C32" w:rsidRPr="00355904" w:rsidRDefault="00CC2C32" w:rsidP="00536854">
      <w:pPr>
        <w:spacing w:after="120"/>
        <w:jc w:val="both"/>
        <w:rPr>
          <w:rFonts w:ascii="Arial" w:hAnsi="Arial" w:cs="Arial"/>
          <w:sz w:val="24"/>
          <w:szCs w:val="24"/>
          <w:lang w:val="es-ES"/>
        </w:rPr>
      </w:pPr>
      <w:r w:rsidRPr="00D07064">
        <w:rPr>
          <w:rFonts w:ascii="Arial" w:hAnsi="Arial" w:cs="Arial"/>
          <w:sz w:val="24"/>
          <w:szCs w:val="24"/>
          <w:lang w:val="es-ES"/>
        </w:rPr>
        <w:t xml:space="preserve">La formación externa viene </w:t>
      </w:r>
      <w:r w:rsidR="00EB3E99" w:rsidRPr="00D07064">
        <w:rPr>
          <w:rFonts w:ascii="Arial" w:hAnsi="Arial" w:cs="Arial"/>
          <w:sz w:val="24"/>
          <w:szCs w:val="24"/>
          <w:lang w:val="es-ES"/>
        </w:rPr>
        <w:t>d</w:t>
      </w:r>
      <w:r w:rsidRPr="00D07064">
        <w:rPr>
          <w:rFonts w:ascii="Arial" w:hAnsi="Arial" w:cs="Arial"/>
          <w:sz w:val="24"/>
          <w:szCs w:val="24"/>
          <w:lang w:val="es-ES"/>
        </w:rPr>
        <w:t>ada por las necesidades que en cada momento pueda tener nuestra empresa como puede ser los temas relacionados con la sanidad</w:t>
      </w:r>
      <w:r w:rsidR="0026397E" w:rsidRPr="00D07064">
        <w:rPr>
          <w:rFonts w:ascii="Arial" w:hAnsi="Arial" w:cs="Arial"/>
          <w:sz w:val="24"/>
          <w:szCs w:val="24"/>
          <w:lang w:val="es-ES"/>
        </w:rPr>
        <w:t>,</w:t>
      </w:r>
      <w:r w:rsidRPr="00D07064">
        <w:rPr>
          <w:rFonts w:ascii="Arial" w:hAnsi="Arial" w:cs="Arial"/>
          <w:sz w:val="24"/>
          <w:szCs w:val="24"/>
          <w:lang w:val="es-ES"/>
        </w:rPr>
        <w:t xml:space="preserve"> el conocimiento de nuevos productos y la </w:t>
      </w:r>
      <w:r w:rsidR="00EB3E99" w:rsidRPr="00D07064">
        <w:rPr>
          <w:rFonts w:ascii="Arial" w:hAnsi="Arial" w:cs="Arial"/>
          <w:sz w:val="24"/>
          <w:szCs w:val="24"/>
          <w:lang w:val="es-ES"/>
        </w:rPr>
        <w:t>formación dada</w:t>
      </w:r>
      <w:r w:rsidRPr="00D07064">
        <w:rPr>
          <w:rFonts w:ascii="Arial" w:hAnsi="Arial" w:cs="Arial"/>
          <w:sz w:val="24"/>
          <w:szCs w:val="24"/>
          <w:lang w:val="es-ES"/>
        </w:rPr>
        <w:t xml:space="preserve"> por entidades autorizadas </w:t>
      </w:r>
      <w:r w:rsidR="00EB3E99" w:rsidRPr="00D07064">
        <w:rPr>
          <w:rFonts w:ascii="Arial" w:hAnsi="Arial" w:cs="Arial"/>
          <w:sz w:val="24"/>
          <w:szCs w:val="24"/>
          <w:lang w:val="es-ES"/>
        </w:rPr>
        <w:t>p</w:t>
      </w:r>
      <w:r w:rsidRPr="00D07064">
        <w:rPr>
          <w:rFonts w:ascii="Arial" w:hAnsi="Arial" w:cs="Arial"/>
          <w:sz w:val="24"/>
          <w:szCs w:val="24"/>
          <w:lang w:val="es-ES"/>
        </w:rPr>
        <w:t>a</w:t>
      </w:r>
      <w:r w:rsidR="00EB3E99" w:rsidRPr="00D07064">
        <w:rPr>
          <w:rFonts w:ascii="Arial" w:hAnsi="Arial" w:cs="Arial"/>
          <w:sz w:val="24"/>
          <w:szCs w:val="24"/>
          <w:lang w:val="es-ES"/>
        </w:rPr>
        <w:t>ra</w:t>
      </w:r>
      <w:r w:rsidRPr="00D07064">
        <w:rPr>
          <w:rFonts w:ascii="Arial" w:hAnsi="Arial" w:cs="Arial"/>
          <w:sz w:val="24"/>
          <w:szCs w:val="24"/>
          <w:lang w:val="es-ES"/>
        </w:rPr>
        <w:t xml:space="preserve"> impartir dicho conocimiento y valorar el resultado obtenido</w:t>
      </w:r>
      <w:r w:rsidR="00B050ED" w:rsidRPr="00D07064">
        <w:rPr>
          <w:rFonts w:ascii="Arial" w:hAnsi="Arial" w:cs="Arial"/>
          <w:sz w:val="24"/>
          <w:szCs w:val="24"/>
          <w:lang w:val="es-ES"/>
        </w:rPr>
        <w:t>.</w:t>
      </w:r>
    </w:p>
    <w:p w14:paraId="77F774F8" w14:textId="77777777" w:rsidR="00095626" w:rsidRPr="00355904" w:rsidRDefault="00095626" w:rsidP="00D07064">
      <w:pPr>
        <w:pStyle w:val="Listaconvietas"/>
        <w:numPr>
          <w:ilvl w:val="0"/>
          <w:numId w:val="0"/>
        </w:numPr>
        <w:spacing w:before="0" w:after="120"/>
        <w:jc w:val="both"/>
        <w:rPr>
          <w:rFonts w:ascii="Arial" w:hAnsi="Arial" w:cs="Arial"/>
          <w:i/>
          <w:sz w:val="24"/>
          <w:szCs w:val="24"/>
          <w:lang w:val="es-ES"/>
        </w:rPr>
      </w:pPr>
      <w:bookmarkStart w:id="4" w:name="_Toc20257527"/>
      <w:bookmarkStart w:id="5" w:name="_Toc20257569"/>
      <w:bookmarkEnd w:id="4"/>
      <w:bookmarkEnd w:id="5"/>
    </w:p>
    <w:p w14:paraId="6B4F4946" w14:textId="51F3C744" w:rsidR="00095626" w:rsidRPr="00B118E4" w:rsidRDefault="00280C59" w:rsidP="00536854">
      <w:pPr>
        <w:pStyle w:val="Ttulo1"/>
        <w:spacing w:after="120" w:line="240" w:lineRule="auto"/>
        <w:ind w:firstLine="0"/>
        <w:jc w:val="both"/>
        <w:rPr>
          <w:rFonts w:ascii="Arial" w:hAnsi="Arial" w:cs="Arial"/>
          <w:bCs/>
          <w:color w:val="auto"/>
          <w:sz w:val="24"/>
          <w:szCs w:val="24"/>
          <w:lang w:val="es-ES"/>
        </w:rPr>
      </w:pPr>
      <w:bookmarkStart w:id="6" w:name="_Toc117194853"/>
      <w:r w:rsidRPr="00B118E4">
        <w:rPr>
          <w:rFonts w:ascii="Arial" w:hAnsi="Arial" w:cs="Arial"/>
          <w:bCs/>
          <w:color w:val="auto"/>
          <w:sz w:val="24"/>
          <w:szCs w:val="24"/>
          <w:lang w:val="es-ES"/>
        </w:rPr>
        <w:lastRenderedPageBreak/>
        <w:t>La relación con la s</w:t>
      </w:r>
      <w:r w:rsidR="00095626" w:rsidRPr="00B118E4">
        <w:rPr>
          <w:rFonts w:ascii="Arial" w:hAnsi="Arial" w:cs="Arial"/>
          <w:bCs/>
          <w:color w:val="auto"/>
          <w:sz w:val="24"/>
          <w:szCs w:val="24"/>
          <w:lang w:val="es-ES"/>
        </w:rPr>
        <w:t>ociedad</w:t>
      </w:r>
      <w:bookmarkEnd w:id="6"/>
    </w:p>
    <w:p w14:paraId="6CF7C041" w14:textId="28680AB5" w:rsidR="00454E61" w:rsidRPr="00B118E4" w:rsidRDefault="00A658B5" w:rsidP="00536854">
      <w:pPr>
        <w:spacing w:after="120"/>
        <w:jc w:val="both"/>
        <w:rPr>
          <w:rFonts w:ascii="Arial" w:hAnsi="Arial" w:cs="Arial"/>
          <w:b/>
          <w:bCs/>
          <w:sz w:val="24"/>
          <w:szCs w:val="24"/>
          <w:lang w:val="es-ES"/>
        </w:rPr>
      </w:pPr>
      <w:r w:rsidRPr="00B118E4">
        <w:rPr>
          <w:rFonts w:ascii="Arial" w:hAnsi="Arial" w:cs="Arial"/>
          <w:b/>
          <w:bCs/>
          <w:sz w:val="24"/>
          <w:szCs w:val="24"/>
          <w:lang w:val="es-ES"/>
        </w:rPr>
        <w:t>6.1. Proveedores y clientes</w:t>
      </w:r>
    </w:p>
    <w:p w14:paraId="159C23EA" w14:textId="5E9992E2" w:rsidR="00454E61" w:rsidRPr="00B118E4" w:rsidRDefault="00454E61" w:rsidP="00536854">
      <w:pPr>
        <w:spacing w:after="120"/>
        <w:jc w:val="both"/>
        <w:rPr>
          <w:rFonts w:ascii="Arial" w:hAnsi="Arial" w:cs="Arial"/>
          <w:sz w:val="24"/>
          <w:szCs w:val="24"/>
          <w:lang w:val="es-ES"/>
        </w:rPr>
      </w:pPr>
      <w:r w:rsidRPr="00B118E4">
        <w:rPr>
          <w:rFonts w:ascii="Arial" w:hAnsi="Arial" w:cs="Arial"/>
          <w:sz w:val="24"/>
          <w:szCs w:val="24"/>
          <w:lang w:val="es-ES"/>
        </w:rPr>
        <w:t>La compañía dispone de certificados conforme a las ISO 9001 e ISO 13485</w:t>
      </w:r>
      <w:r w:rsidR="00D07064" w:rsidRPr="00B118E4">
        <w:rPr>
          <w:rFonts w:ascii="Arial" w:hAnsi="Arial" w:cs="Arial"/>
          <w:sz w:val="24"/>
          <w:szCs w:val="24"/>
          <w:lang w:val="es-ES"/>
        </w:rPr>
        <w:t xml:space="preserve"> y 14001</w:t>
      </w:r>
    </w:p>
    <w:p w14:paraId="532509F5" w14:textId="5C5BA707" w:rsidR="00495ACC" w:rsidRPr="00B118E4" w:rsidRDefault="00495ACC" w:rsidP="00536854">
      <w:pPr>
        <w:spacing w:after="120"/>
        <w:jc w:val="both"/>
        <w:rPr>
          <w:rFonts w:ascii="Arial" w:hAnsi="Arial" w:cs="Arial"/>
          <w:sz w:val="24"/>
          <w:szCs w:val="24"/>
          <w:lang w:val="es-ES"/>
        </w:rPr>
      </w:pPr>
      <w:r w:rsidRPr="00B118E4">
        <w:rPr>
          <w:rFonts w:ascii="Arial" w:hAnsi="Arial" w:cs="Arial"/>
          <w:sz w:val="24"/>
          <w:szCs w:val="24"/>
          <w:lang w:val="es-ES"/>
        </w:rPr>
        <w:t>Tenemos siempre presente la seguridad en la fabricación com</w:t>
      </w:r>
      <w:r w:rsidR="00B93519" w:rsidRPr="00B118E4">
        <w:rPr>
          <w:rFonts w:ascii="Arial" w:hAnsi="Arial" w:cs="Arial"/>
          <w:sz w:val="24"/>
          <w:szCs w:val="24"/>
          <w:lang w:val="es-ES"/>
        </w:rPr>
        <w:t xml:space="preserve">o en </w:t>
      </w:r>
      <w:r w:rsidRPr="00B118E4">
        <w:rPr>
          <w:rFonts w:ascii="Arial" w:hAnsi="Arial" w:cs="Arial"/>
          <w:sz w:val="24"/>
          <w:szCs w:val="24"/>
          <w:lang w:val="es-ES"/>
        </w:rPr>
        <w:t xml:space="preserve">el desarrollo, importación </w:t>
      </w:r>
      <w:r w:rsidR="00A56985" w:rsidRPr="00B118E4">
        <w:rPr>
          <w:rFonts w:ascii="Arial" w:hAnsi="Arial" w:cs="Arial"/>
          <w:sz w:val="24"/>
          <w:szCs w:val="24"/>
          <w:lang w:val="es-ES"/>
        </w:rPr>
        <w:t>/</w:t>
      </w:r>
      <w:r w:rsidRPr="00B118E4">
        <w:rPr>
          <w:rFonts w:ascii="Arial" w:hAnsi="Arial" w:cs="Arial"/>
          <w:sz w:val="24"/>
          <w:szCs w:val="24"/>
          <w:lang w:val="es-ES"/>
        </w:rPr>
        <w:t xml:space="preserve"> exportación, almacenamiento, ventas, transportes, mantenimiento y reparación de productos.</w:t>
      </w:r>
    </w:p>
    <w:p w14:paraId="4EFBDE3C" w14:textId="00E2CC12" w:rsidR="00495ACC" w:rsidRPr="00B118E4" w:rsidRDefault="00495ACC" w:rsidP="00536854">
      <w:pPr>
        <w:spacing w:after="120"/>
        <w:jc w:val="both"/>
        <w:rPr>
          <w:rFonts w:ascii="Arial" w:hAnsi="Arial" w:cs="Arial"/>
          <w:sz w:val="24"/>
          <w:szCs w:val="24"/>
          <w:lang w:val="es-ES"/>
        </w:rPr>
      </w:pPr>
      <w:r w:rsidRPr="00B118E4">
        <w:rPr>
          <w:rFonts w:ascii="Arial" w:hAnsi="Arial" w:cs="Arial"/>
          <w:sz w:val="24"/>
          <w:szCs w:val="24"/>
          <w:lang w:val="es-ES"/>
        </w:rPr>
        <w:t xml:space="preserve">Cumplimos todas las </w:t>
      </w:r>
      <w:r w:rsidR="00D07064" w:rsidRPr="00B118E4">
        <w:rPr>
          <w:rFonts w:ascii="Arial" w:hAnsi="Arial" w:cs="Arial"/>
          <w:sz w:val="24"/>
          <w:szCs w:val="24"/>
          <w:lang w:val="es-ES"/>
        </w:rPr>
        <w:t>L</w:t>
      </w:r>
      <w:r w:rsidRPr="00B118E4">
        <w:rPr>
          <w:rFonts w:ascii="Arial" w:hAnsi="Arial" w:cs="Arial"/>
          <w:sz w:val="24"/>
          <w:szCs w:val="24"/>
          <w:lang w:val="es-ES"/>
        </w:rPr>
        <w:t xml:space="preserve">eyes, </w:t>
      </w:r>
      <w:r w:rsidR="00D07064" w:rsidRPr="00B118E4">
        <w:rPr>
          <w:rFonts w:ascii="Arial" w:hAnsi="Arial" w:cs="Arial"/>
          <w:sz w:val="24"/>
          <w:szCs w:val="24"/>
          <w:lang w:val="es-ES"/>
        </w:rPr>
        <w:t>R</w:t>
      </w:r>
      <w:r w:rsidRPr="00B118E4">
        <w:rPr>
          <w:rFonts w:ascii="Arial" w:hAnsi="Arial" w:cs="Arial"/>
          <w:sz w:val="24"/>
          <w:szCs w:val="24"/>
          <w:lang w:val="es-ES"/>
        </w:rPr>
        <w:t xml:space="preserve">eglamentos, </w:t>
      </w:r>
      <w:r w:rsidR="00D07064" w:rsidRPr="00B118E4">
        <w:rPr>
          <w:rFonts w:ascii="Arial" w:hAnsi="Arial" w:cs="Arial"/>
          <w:sz w:val="24"/>
          <w:szCs w:val="24"/>
          <w:lang w:val="es-ES"/>
        </w:rPr>
        <w:t>N</w:t>
      </w:r>
      <w:r w:rsidRPr="00B118E4">
        <w:rPr>
          <w:rFonts w:ascii="Arial" w:hAnsi="Arial" w:cs="Arial"/>
          <w:sz w:val="24"/>
          <w:szCs w:val="24"/>
          <w:lang w:val="es-ES"/>
        </w:rPr>
        <w:t xml:space="preserve">ormativas, estándares y </w:t>
      </w:r>
      <w:r w:rsidR="00D07064" w:rsidRPr="00B118E4">
        <w:rPr>
          <w:rFonts w:ascii="Arial" w:hAnsi="Arial" w:cs="Arial"/>
          <w:sz w:val="24"/>
          <w:szCs w:val="24"/>
          <w:lang w:val="es-ES"/>
        </w:rPr>
        <w:t>P</w:t>
      </w:r>
      <w:r w:rsidRPr="00B118E4">
        <w:rPr>
          <w:rFonts w:ascii="Arial" w:hAnsi="Arial" w:cs="Arial"/>
          <w:sz w:val="24"/>
          <w:szCs w:val="24"/>
          <w:lang w:val="es-ES"/>
        </w:rPr>
        <w:t xml:space="preserve">olíticas internas relativas a la seguridad </w:t>
      </w:r>
      <w:r w:rsidR="00454E61" w:rsidRPr="00B118E4">
        <w:rPr>
          <w:rFonts w:ascii="Arial" w:hAnsi="Arial" w:cs="Arial"/>
          <w:sz w:val="24"/>
          <w:szCs w:val="24"/>
          <w:lang w:val="es-ES"/>
        </w:rPr>
        <w:t xml:space="preserve">y calidad </w:t>
      </w:r>
      <w:r w:rsidRPr="00B118E4">
        <w:rPr>
          <w:rFonts w:ascii="Arial" w:hAnsi="Arial" w:cs="Arial"/>
          <w:sz w:val="24"/>
          <w:szCs w:val="24"/>
          <w:lang w:val="es-ES"/>
        </w:rPr>
        <w:t>de los productos y nos esforzamos por tener un elevado nivel de seguridad en nuestra actividad.</w:t>
      </w:r>
    </w:p>
    <w:p w14:paraId="2F8982A8" w14:textId="1EF725C5" w:rsidR="00495ACC" w:rsidRPr="00B118E4" w:rsidRDefault="00495ACC" w:rsidP="00536854">
      <w:pPr>
        <w:spacing w:after="120"/>
        <w:jc w:val="both"/>
        <w:rPr>
          <w:rFonts w:ascii="Arial" w:hAnsi="Arial" w:cs="Arial"/>
          <w:sz w:val="24"/>
          <w:szCs w:val="24"/>
          <w:lang w:val="es-ES"/>
        </w:rPr>
      </w:pPr>
      <w:r w:rsidRPr="00B118E4">
        <w:rPr>
          <w:rFonts w:ascii="Arial" w:hAnsi="Arial" w:cs="Arial"/>
          <w:sz w:val="24"/>
          <w:szCs w:val="24"/>
          <w:lang w:val="es-ES"/>
        </w:rPr>
        <w:t xml:space="preserve">Suministramos, solo aquellos productos de calidad que cumplan y </w:t>
      </w:r>
      <w:r w:rsidR="00454E61" w:rsidRPr="00B118E4">
        <w:rPr>
          <w:rFonts w:ascii="Arial" w:hAnsi="Arial" w:cs="Arial"/>
          <w:sz w:val="24"/>
          <w:szCs w:val="24"/>
          <w:lang w:val="es-ES"/>
        </w:rPr>
        <w:t xml:space="preserve">donde </w:t>
      </w:r>
      <w:r w:rsidRPr="00B118E4">
        <w:rPr>
          <w:rFonts w:ascii="Arial" w:hAnsi="Arial" w:cs="Arial"/>
          <w:sz w:val="24"/>
          <w:szCs w:val="24"/>
          <w:lang w:val="es-ES"/>
        </w:rPr>
        <w:t xml:space="preserve">se </w:t>
      </w:r>
      <w:r w:rsidR="00EB3E99" w:rsidRPr="00B118E4">
        <w:rPr>
          <w:rFonts w:ascii="Arial" w:hAnsi="Arial" w:cs="Arial"/>
          <w:sz w:val="24"/>
          <w:szCs w:val="24"/>
          <w:lang w:val="es-ES"/>
        </w:rPr>
        <w:t>apli</w:t>
      </w:r>
      <w:r w:rsidR="00454E61" w:rsidRPr="00B118E4">
        <w:rPr>
          <w:rFonts w:ascii="Arial" w:hAnsi="Arial" w:cs="Arial"/>
          <w:sz w:val="24"/>
          <w:szCs w:val="24"/>
          <w:lang w:val="es-ES"/>
        </w:rPr>
        <w:t>que</w:t>
      </w:r>
      <w:r w:rsidR="00EB3E99" w:rsidRPr="00B118E4">
        <w:rPr>
          <w:rFonts w:ascii="Arial" w:hAnsi="Arial" w:cs="Arial"/>
          <w:sz w:val="24"/>
          <w:szCs w:val="24"/>
          <w:lang w:val="es-ES"/>
        </w:rPr>
        <w:t>n</w:t>
      </w:r>
      <w:r w:rsidRPr="00B118E4">
        <w:rPr>
          <w:rFonts w:ascii="Arial" w:hAnsi="Arial" w:cs="Arial"/>
          <w:sz w:val="24"/>
          <w:szCs w:val="24"/>
          <w:lang w:val="es-ES"/>
        </w:rPr>
        <w:t xml:space="preserve"> todas las normas</w:t>
      </w:r>
      <w:r w:rsidR="00EB3E99" w:rsidRPr="00B118E4">
        <w:rPr>
          <w:rFonts w:ascii="Arial" w:hAnsi="Arial" w:cs="Arial"/>
          <w:sz w:val="24"/>
          <w:szCs w:val="24"/>
          <w:lang w:val="es-ES"/>
        </w:rPr>
        <w:t>,</w:t>
      </w:r>
      <w:r w:rsidRPr="00B118E4">
        <w:rPr>
          <w:rFonts w:ascii="Arial" w:hAnsi="Arial" w:cs="Arial"/>
          <w:sz w:val="24"/>
          <w:szCs w:val="24"/>
          <w:lang w:val="es-ES"/>
        </w:rPr>
        <w:t xml:space="preserve"> estándares y requerimientos </w:t>
      </w:r>
      <w:r w:rsidR="00A72F89" w:rsidRPr="00B118E4">
        <w:rPr>
          <w:rFonts w:ascii="Arial" w:hAnsi="Arial" w:cs="Arial"/>
          <w:sz w:val="24"/>
          <w:szCs w:val="24"/>
          <w:lang w:val="es-ES"/>
        </w:rPr>
        <w:t>técnicos</w:t>
      </w:r>
      <w:r w:rsidR="00887B48" w:rsidRPr="00B118E4">
        <w:rPr>
          <w:rFonts w:ascii="Arial" w:hAnsi="Arial" w:cs="Arial"/>
          <w:sz w:val="24"/>
          <w:szCs w:val="24"/>
          <w:lang w:val="es-ES"/>
        </w:rPr>
        <w:t xml:space="preserve"> </w:t>
      </w:r>
      <w:r w:rsidRPr="00B118E4">
        <w:rPr>
          <w:rFonts w:ascii="Arial" w:hAnsi="Arial" w:cs="Arial"/>
          <w:sz w:val="24"/>
          <w:szCs w:val="24"/>
          <w:lang w:val="es-ES"/>
        </w:rPr>
        <w:t xml:space="preserve">de nuestros </w:t>
      </w:r>
      <w:r w:rsidR="00EB3E99" w:rsidRPr="00B118E4">
        <w:rPr>
          <w:rFonts w:ascii="Arial" w:hAnsi="Arial" w:cs="Arial"/>
          <w:sz w:val="24"/>
          <w:szCs w:val="24"/>
          <w:lang w:val="es-ES"/>
        </w:rPr>
        <w:t>C</w:t>
      </w:r>
      <w:r w:rsidRPr="00B118E4">
        <w:rPr>
          <w:rFonts w:ascii="Arial" w:hAnsi="Arial" w:cs="Arial"/>
          <w:sz w:val="24"/>
          <w:szCs w:val="24"/>
          <w:lang w:val="es-ES"/>
        </w:rPr>
        <w:t>lientes.</w:t>
      </w:r>
    </w:p>
    <w:p w14:paraId="3BD8210C" w14:textId="53FD09B0" w:rsidR="00495ACC" w:rsidRPr="00355904" w:rsidRDefault="00495ACC" w:rsidP="00536854">
      <w:pPr>
        <w:spacing w:after="120"/>
        <w:jc w:val="both"/>
        <w:rPr>
          <w:rFonts w:ascii="Arial" w:hAnsi="Arial" w:cs="Arial"/>
          <w:sz w:val="24"/>
          <w:szCs w:val="24"/>
          <w:lang w:val="es-ES"/>
        </w:rPr>
      </w:pPr>
      <w:r w:rsidRPr="00B118E4">
        <w:rPr>
          <w:rFonts w:ascii="Arial" w:hAnsi="Arial" w:cs="Arial"/>
          <w:sz w:val="24"/>
          <w:szCs w:val="24"/>
          <w:lang w:val="es-ES"/>
        </w:rPr>
        <w:t>Facilitamos cuanta información necesite</w:t>
      </w:r>
      <w:r w:rsidR="00EB3E99" w:rsidRPr="00B118E4">
        <w:rPr>
          <w:rFonts w:ascii="Arial" w:hAnsi="Arial" w:cs="Arial"/>
          <w:sz w:val="24"/>
          <w:szCs w:val="24"/>
          <w:lang w:val="es-ES"/>
        </w:rPr>
        <w:t>n</w:t>
      </w:r>
      <w:r w:rsidRPr="00B118E4">
        <w:rPr>
          <w:rFonts w:ascii="Arial" w:hAnsi="Arial" w:cs="Arial"/>
          <w:sz w:val="24"/>
          <w:szCs w:val="24"/>
          <w:lang w:val="es-ES"/>
        </w:rPr>
        <w:t xml:space="preserve"> conocer </w:t>
      </w:r>
      <w:r w:rsidR="00454E61" w:rsidRPr="00B118E4">
        <w:rPr>
          <w:rFonts w:ascii="Arial" w:hAnsi="Arial" w:cs="Arial"/>
          <w:sz w:val="24"/>
          <w:szCs w:val="24"/>
          <w:lang w:val="es-ES"/>
        </w:rPr>
        <w:t xml:space="preserve">a </w:t>
      </w:r>
      <w:r w:rsidRPr="00B118E4">
        <w:rPr>
          <w:rFonts w:ascii="Arial" w:hAnsi="Arial" w:cs="Arial"/>
          <w:sz w:val="24"/>
          <w:szCs w:val="24"/>
          <w:lang w:val="es-ES"/>
        </w:rPr>
        <w:t>nuestros</w:t>
      </w:r>
      <w:r w:rsidR="00454E61" w:rsidRPr="00B118E4">
        <w:rPr>
          <w:rFonts w:ascii="Arial" w:hAnsi="Arial" w:cs="Arial"/>
          <w:sz w:val="24"/>
          <w:szCs w:val="24"/>
          <w:lang w:val="es-ES"/>
        </w:rPr>
        <w:t xml:space="preserve"> c</w:t>
      </w:r>
      <w:r w:rsidRPr="00B118E4">
        <w:rPr>
          <w:rFonts w:ascii="Arial" w:hAnsi="Arial" w:cs="Arial"/>
          <w:sz w:val="24"/>
          <w:szCs w:val="24"/>
          <w:lang w:val="es-ES"/>
        </w:rPr>
        <w:t xml:space="preserve">lientes para el uso y manipulación de nuestros </w:t>
      </w:r>
      <w:r w:rsidR="005E4CF2" w:rsidRPr="00B118E4">
        <w:rPr>
          <w:rFonts w:ascii="Arial" w:hAnsi="Arial" w:cs="Arial"/>
          <w:sz w:val="24"/>
          <w:szCs w:val="24"/>
          <w:lang w:val="es-ES"/>
        </w:rPr>
        <w:t>productos,</w:t>
      </w:r>
      <w:r w:rsidR="00454E61" w:rsidRPr="00B118E4">
        <w:rPr>
          <w:rFonts w:ascii="Arial" w:hAnsi="Arial" w:cs="Arial"/>
          <w:sz w:val="24"/>
          <w:szCs w:val="24"/>
          <w:lang w:val="es-ES"/>
        </w:rPr>
        <w:t xml:space="preserve"> a</w:t>
      </w:r>
      <w:r w:rsidR="009A6E68" w:rsidRPr="00B118E4">
        <w:rPr>
          <w:rFonts w:ascii="Arial" w:hAnsi="Arial" w:cs="Arial"/>
          <w:sz w:val="24"/>
          <w:szCs w:val="24"/>
          <w:lang w:val="es-ES"/>
        </w:rPr>
        <w:t>sí como para el cumplimiento legal en el caso de los productos sanitarios</w:t>
      </w:r>
    </w:p>
    <w:p w14:paraId="21A9601F" w14:textId="77777777" w:rsidR="00495ACC" w:rsidRPr="00355904" w:rsidRDefault="00495ACC" w:rsidP="00536854">
      <w:pPr>
        <w:spacing w:after="120"/>
        <w:jc w:val="both"/>
        <w:rPr>
          <w:rFonts w:ascii="Arial" w:hAnsi="Arial" w:cs="Arial"/>
          <w:sz w:val="24"/>
          <w:szCs w:val="24"/>
          <w:lang w:val="es-ES"/>
        </w:rPr>
      </w:pPr>
    </w:p>
    <w:p w14:paraId="485FECD5" w14:textId="10889504" w:rsidR="00B81359" w:rsidRPr="00B118E4" w:rsidRDefault="00B81359" w:rsidP="00536854">
      <w:pPr>
        <w:pStyle w:val="Prrafodelista"/>
        <w:numPr>
          <w:ilvl w:val="0"/>
          <w:numId w:val="15"/>
        </w:numPr>
        <w:spacing w:after="120" w:line="240" w:lineRule="auto"/>
        <w:jc w:val="both"/>
        <w:rPr>
          <w:rFonts w:ascii="Arial" w:hAnsi="Arial" w:cs="Arial"/>
          <w:b/>
          <w:bCs/>
          <w:sz w:val="24"/>
          <w:szCs w:val="24"/>
        </w:rPr>
      </w:pPr>
      <w:r w:rsidRPr="00B118E4">
        <w:rPr>
          <w:rFonts w:ascii="Arial" w:hAnsi="Arial" w:cs="Arial"/>
          <w:b/>
          <w:bCs/>
          <w:sz w:val="24"/>
          <w:szCs w:val="24"/>
        </w:rPr>
        <w:t>En los productos sanitarios</w:t>
      </w:r>
      <w:r w:rsidR="003D2365" w:rsidRPr="00B118E4">
        <w:rPr>
          <w:rFonts w:ascii="Arial" w:hAnsi="Arial" w:cs="Arial"/>
          <w:b/>
          <w:bCs/>
          <w:sz w:val="24"/>
          <w:szCs w:val="24"/>
        </w:rPr>
        <w:t>:</w:t>
      </w:r>
    </w:p>
    <w:p w14:paraId="437952F9" w14:textId="2BD35E17" w:rsidR="00B81359" w:rsidRPr="00B118E4" w:rsidRDefault="00B81359" w:rsidP="00536854">
      <w:pPr>
        <w:spacing w:after="120"/>
        <w:jc w:val="both"/>
        <w:rPr>
          <w:rFonts w:ascii="Arial" w:hAnsi="Arial" w:cs="Arial"/>
          <w:sz w:val="24"/>
          <w:szCs w:val="24"/>
          <w:lang w:val="es-ES"/>
        </w:rPr>
      </w:pPr>
      <w:r w:rsidRPr="00B118E4">
        <w:rPr>
          <w:rFonts w:ascii="Arial" w:hAnsi="Arial" w:cs="Arial"/>
          <w:sz w:val="24"/>
          <w:szCs w:val="24"/>
          <w:lang w:val="es-ES"/>
        </w:rPr>
        <w:t xml:space="preserve">De acuerdo con el Reglamento de Productos Sanitarios solo adquirimos productos que cumplan los requisitos indicados por dicho </w:t>
      </w:r>
      <w:r w:rsidR="00001CE8" w:rsidRPr="00B118E4">
        <w:rPr>
          <w:rFonts w:ascii="Arial" w:hAnsi="Arial" w:cs="Arial"/>
          <w:sz w:val="24"/>
          <w:szCs w:val="24"/>
          <w:lang w:val="es-ES"/>
        </w:rPr>
        <w:t>R</w:t>
      </w:r>
      <w:r w:rsidRPr="00B118E4">
        <w:rPr>
          <w:rFonts w:ascii="Arial" w:hAnsi="Arial" w:cs="Arial"/>
          <w:sz w:val="24"/>
          <w:szCs w:val="24"/>
          <w:lang w:val="es-ES"/>
        </w:rPr>
        <w:t>eglamento y que han de estar amparados por la documentación que a continuación relacionamos:</w:t>
      </w:r>
    </w:p>
    <w:p w14:paraId="64B6B781" w14:textId="7E3EE521" w:rsidR="00B81359" w:rsidRPr="00B118E4" w:rsidRDefault="00B81359" w:rsidP="00536854">
      <w:pPr>
        <w:pStyle w:val="Prrafodelista"/>
        <w:numPr>
          <w:ilvl w:val="0"/>
          <w:numId w:val="19"/>
        </w:numPr>
        <w:spacing w:after="120" w:line="240" w:lineRule="auto"/>
        <w:ind w:left="1210"/>
        <w:jc w:val="both"/>
        <w:rPr>
          <w:rFonts w:ascii="Arial" w:hAnsi="Arial" w:cs="Arial"/>
          <w:sz w:val="24"/>
          <w:szCs w:val="24"/>
        </w:rPr>
      </w:pPr>
      <w:r w:rsidRPr="00B118E4">
        <w:rPr>
          <w:rFonts w:ascii="Arial" w:hAnsi="Arial" w:cs="Arial"/>
          <w:sz w:val="24"/>
          <w:szCs w:val="24"/>
        </w:rPr>
        <w:t>Certificado CE de conformidad</w:t>
      </w:r>
      <w:r w:rsidR="00001D8D" w:rsidRPr="00B118E4">
        <w:rPr>
          <w:rFonts w:ascii="Arial" w:hAnsi="Arial" w:cs="Arial"/>
          <w:sz w:val="24"/>
          <w:szCs w:val="24"/>
        </w:rPr>
        <w:t>.</w:t>
      </w:r>
    </w:p>
    <w:p w14:paraId="4B338B2A" w14:textId="4DE90F69" w:rsidR="00B81359" w:rsidRPr="00B118E4" w:rsidRDefault="00B81359" w:rsidP="00536854">
      <w:pPr>
        <w:pStyle w:val="Prrafodelista"/>
        <w:numPr>
          <w:ilvl w:val="0"/>
          <w:numId w:val="19"/>
        </w:numPr>
        <w:spacing w:after="120" w:line="240" w:lineRule="auto"/>
        <w:ind w:left="1210"/>
        <w:jc w:val="both"/>
        <w:rPr>
          <w:rFonts w:ascii="Arial" w:hAnsi="Arial" w:cs="Arial"/>
          <w:sz w:val="24"/>
          <w:szCs w:val="24"/>
        </w:rPr>
      </w:pPr>
      <w:bookmarkStart w:id="7" w:name="_Hlk155421682"/>
      <w:r w:rsidRPr="00B118E4">
        <w:rPr>
          <w:rFonts w:ascii="Arial" w:hAnsi="Arial" w:cs="Arial"/>
          <w:sz w:val="24"/>
          <w:szCs w:val="24"/>
        </w:rPr>
        <w:t>Declaración de Conformidad</w:t>
      </w:r>
      <w:r w:rsidR="00001D8D" w:rsidRPr="00B118E4">
        <w:rPr>
          <w:rFonts w:ascii="Arial" w:hAnsi="Arial" w:cs="Arial"/>
          <w:sz w:val="24"/>
          <w:szCs w:val="24"/>
        </w:rPr>
        <w:t>.</w:t>
      </w:r>
    </w:p>
    <w:p w14:paraId="2A3FA3FE" w14:textId="010102B2" w:rsidR="00B81359" w:rsidRPr="00B118E4" w:rsidRDefault="00B81359" w:rsidP="00536854">
      <w:pPr>
        <w:pStyle w:val="Prrafodelista"/>
        <w:numPr>
          <w:ilvl w:val="0"/>
          <w:numId w:val="19"/>
        </w:numPr>
        <w:spacing w:after="120" w:line="240" w:lineRule="auto"/>
        <w:ind w:left="1210"/>
        <w:jc w:val="both"/>
        <w:rPr>
          <w:rFonts w:ascii="Arial" w:hAnsi="Arial" w:cs="Arial"/>
          <w:sz w:val="24"/>
          <w:szCs w:val="24"/>
        </w:rPr>
      </w:pPr>
      <w:r w:rsidRPr="00B118E4">
        <w:rPr>
          <w:rFonts w:ascii="Arial" w:hAnsi="Arial" w:cs="Arial"/>
          <w:sz w:val="24"/>
          <w:szCs w:val="24"/>
        </w:rPr>
        <w:t>Ficha Técnica</w:t>
      </w:r>
      <w:r w:rsidR="00001D8D" w:rsidRPr="00B118E4">
        <w:rPr>
          <w:rFonts w:ascii="Arial" w:hAnsi="Arial" w:cs="Arial"/>
          <w:sz w:val="24"/>
          <w:szCs w:val="24"/>
        </w:rPr>
        <w:t>.</w:t>
      </w:r>
    </w:p>
    <w:p w14:paraId="2E05F166" w14:textId="1ED10816" w:rsidR="00B81359" w:rsidRPr="00B118E4" w:rsidRDefault="00B81359" w:rsidP="00536854">
      <w:pPr>
        <w:pStyle w:val="Prrafodelista"/>
        <w:numPr>
          <w:ilvl w:val="0"/>
          <w:numId w:val="19"/>
        </w:numPr>
        <w:spacing w:after="120" w:line="240" w:lineRule="auto"/>
        <w:ind w:left="1210"/>
        <w:jc w:val="both"/>
        <w:rPr>
          <w:rFonts w:ascii="Arial" w:hAnsi="Arial" w:cs="Arial"/>
          <w:sz w:val="24"/>
          <w:szCs w:val="24"/>
        </w:rPr>
      </w:pPr>
      <w:r w:rsidRPr="00B118E4">
        <w:rPr>
          <w:rFonts w:ascii="Arial" w:hAnsi="Arial" w:cs="Arial"/>
          <w:sz w:val="24"/>
          <w:szCs w:val="24"/>
        </w:rPr>
        <w:t>Instrucciones de Uso</w:t>
      </w:r>
      <w:r w:rsidR="00001D8D" w:rsidRPr="00B118E4">
        <w:rPr>
          <w:rFonts w:ascii="Arial" w:hAnsi="Arial" w:cs="Arial"/>
          <w:sz w:val="24"/>
          <w:szCs w:val="24"/>
        </w:rPr>
        <w:t>.</w:t>
      </w:r>
    </w:p>
    <w:p w14:paraId="7657A10E" w14:textId="656CA7F4" w:rsidR="00B118E4" w:rsidRPr="00B118E4" w:rsidRDefault="00001D8D" w:rsidP="00B118E4">
      <w:pPr>
        <w:pStyle w:val="Prrafodelista"/>
        <w:numPr>
          <w:ilvl w:val="0"/>
          <w:numId w:val="19"/>
        </w:numPr>
        <w:spacing w:after="120" w:line="240" w:lineRule="auto"/>
        <w:ind w:left="1210"/>
        <w:jc w:val="both"/>
        <w:rPr>
          <w:rFonts w:ascii="Arial" w:hAnsi="Arial" w:cs="Arial"/>
          <w:sz w:val="24"/>
          <w:szCs w:val="24"/>
        </w:rPr>
      </w:pPr>
      <w:r w:rsidRPr="00B118E4">
        <w:rPr>
          <w:rFonts w:ascii="Arial" w:hAnsi="Arial" w:cs="Arial"/>
          <w:sz w:val="24"/>
          <w:szCs w:val="24"/>
        </w:rPr>
        <w:t>Etiquetado.</w:t>
      </w:r>
    </w:p>
    <w:bookmarkEnd w:id="7"/>
    <w:p w14:paraId="1F2F4D8C" w14:textId="4685490B" w:rsidR="009A6E68" w:rsidRPr="00B118E4" w:rsidRDefault="00C44D07" w:rsidP="00536854">
      <w:pPr>
        <w:spacing w:after="120"/>
        <w:jc w:val="both"/>
        <w:rPr>
          <w:rFonts w:ascii="Arial" w:hAnsi="Arial" w:cs="Arial"/>
          <w:sz w:val="24"/>
          <w:szCs w:val="24"/>
          <w:lang w:val="es-ES"/>
        </w:rPr>
      </w:pPr>
      <w:r w:rsidRPr="00B118E4">
        <w:rPr>
          <w:rFonts w:ascii="Arial" w:hAnsi="Arial" w:cs="Arial"/>
          <w:sz w:val="24"/>
          <w:szCs w:val="24"/>
          <w:lang w:val="es-ES"/>
        </w:rPr>
        <w:t xml:space="preserve">Y nuestra posterior </w:t>
      </w:r>
      <w:r w:rsidR="00B81359" w:rsidRPr="00B118E4">
        <w:rPr>
          <w:rFonts w:ascii="Arial" w:hAnsi="Arial" w:cs="Arial"/>
          <w:sz w:val="24"/>
          <w:szCs w:val="24"/>
          <w:lang w:val="es-ES"/>
        </w:rPr>
        <w:t xml:space="preserve">Inscripción </w:t>
      </w:r>
      <w:r w:rsidRPr="00B118E4">
        <w:rPr>
          <w:rFonts w:ascii="Arial" w:hAnsi="Arial" w:cs="Arial"/>
          <w:sz w:val="24"/>
          <w:szCs w:val="24"/>
          <w:lang w:val="es-ES"/>
        </w:rPr>
        <w:t xml:space="preserve">de todos los datos sobre la empresa y los productos de estos colaboradores </w:t>
      </w:r>
      <w:r w:rsidR="00B81359" w:rsidRPr="00B118E4">
        <w:rPr>
          <w:rFonts w:ascii="Arial" w:hAnsi="Arial" w:cs="Arial"/>
          <w:sz w:val="24"/>
          <w:szCs w:val="24"/>
          <w:lang w:val="es-ES"/>
        </w:rPr>
        <w:t>en la Agencia Española del Medicamento</w:t>
      </w:r>
      <w:r w:rsidR="00001D8D" w:rsidRPr="00B118E4">
        <w:rPr>
          <w:rFonts w:ascii="Arial" w:hAnsi="Arial" w:cs="Arial"/>
          <w:sz w:val="24"/>
          <w:szCs w:val="24"/>
          <w:lang w:val="es-ES"/>
        </w:rPr>
        <w:t xml:space="preserve"> y EUDAME</w:t>
      </w:r>
      <w:r w:rsidR="00B118E4" w:rsidRPr="00B118E4">
        <w:rPr>
          <w:rFonts w:ascii="Arial" w:hAnsi="Arial" w:cs="Arial"/>
          <w:sz w:val="24"/>
          <w:szCs w:val="24"/>
          <w:lang w:val="es-ES"/>
        </w:rPr>
        <w:t>D</w:t>
      </w:r>
      <w:r w:rsidRPr="00B118E4">
        <w:rPr>
          <w:rFonts w:ascii="Arial" w:hAnsi="Arial" w:cs="Arial"/>
          <w:sz w:val="24"/>
          <w:szCs w:val="24"/>
          <w:lang w:val="es-ES"/>
        </w:rPr>
        <w:t>.</w:t>
      </w:r>
      <w:r w:rsidR="00A931CE" w:rsidRPr="00B118E4">
        <w:rPr>
          <w:rFonts w:ascii="Arial" w:hAnsi="Arial" w:cs="Arial"/>
          <w:sz w:val="24"/>
          <w:szCs w:val="24"/>
          <w:lang w:val="es-ES"/>
        </w:rPr>
        <w:t xml:space="preserve"> </w:t>
      </w:r>
      <w:r w:rsidR="009A6E68" w:rsidRPr="00B118E4">
        <w:rPr>
          <w:rFonts w:ascii="Arial" w:hAnsi="Arial" w:cs="Arial"/>
          <w:sz w:val="24"/>
          <w:szCs w:val="24"/>
          <w:lang w:val="es-ES"/>
        </w:rPr>
        <w:t xml:space="preserve">Se </w:t>
      </w:r>
      <w:r w:rsidR="00001D8D" w:rsidRPr="00B118E4">
        <w:rPr>
          <w:rFonts w:ascii="Arial" w:hAnsi="Arial" w:cs="Arial"/>
          <w:sz w:val="24"/>
          <w:szCs w:val="24"/>
          <w:lang w:val="es-ES"/>
        </w:rPr>
        <w:t>colocan</w:t>
      </w:r>
      <w:r w:rsidR="009A6E68" w:rsidRPr="00B118E4">
        <w:rPr>
          <w:rFonts w:ascii="Arial" w:hAnsi="Arial" w:cs="Arial"/>
          <w:sz w:val="24"/>
          <w:szCs w:val="24"/>
          <w:lang w:val="es-ES"/>
        </w:rPr>
        <w:t xml:space="preserve"> en las ubicaciones correspondientes recogidas en nuestro sistema informático hasta la hora de su montaje o expedición.</w:t>
      </w:r>
    </w:p>
    <w:p w14:paraId="4D68E9A8" w14:textId="77777777" w:rsidR="00A05399" w:rsidRPr="00B118E4" w:rsidRDefault="00A05399" w:rsidP="00536854">
      <w:pPr>
        <w:spacing w:after="120"/>
        <w:jc w:val="both"/>
        <w:rPr>
          <w:rFonts w:ascii="Arial" w:hAnsi="Arial" w:cs="Arial"/>
          <w:sz w:val="24"/>
          <w:szCs w:val="24"/>
          <w:lang w:val="es-ES"/>
        </w:rPr>
      </w:pPr>
    </w:p>
    <w:p w14:paraId="58DB7897" w14:textId="4B7F8F50" w:rsidR="00B81359" w:rsidRPr="00B118E4" w:rsidRDefault="00B81359" w:rsidP="00536854">
      <w:pPr>
        <w:pStyle w:val="Prrafodelista"/>
        <w:numPr>
          <w:ilvl w:val="0"/>
          <w:numId w:val="15"/>
        </w:numPr>
        <w:spacing w:after="120" w:line="240" w:lineRule="auto"/>
        <w:ind w:left="714" w:hanging="357"/>
        <w:contextualSpacing w:val="0"/>
        <w:jc w:val="both"/>
        <w:rPr>
          <w:rFonts w:ascii="Arial" w:hAnsi="Arial" w:cs="Arial"/>
          <w:b/>
          <w:bCs/>
          <w:sz w:val="24"/>
          <w:szCs w:val="24"/>
        </w:rPr>
      </w:pPr>
      <w:r w:rsidRPr="00B118E4">
        <w:rPr>
          <w:rFonts w:ascii="Arial" w:hAnsi="Arial" w:cs="Arial"/>
          <w:b/>
          <w:bCs/>
          <w:sz w:val="24"/>
          <w:szCs w:val="24"/>
        </w:rPr>
        <w:t>En los productos industriales:</w:t>
      </w:r>
    </w:p>
    <w:p w14:paraId="3509481A" w14:textId="0F09804D" w:rsidR="00B7375A" w:rsidRPr="00B118E4" w:rsidRDefault="00B7375A" w:rsidP="00536854">
      <w:pPr>
        <w:spacing w:after="120"/>
        <w:jc w:val="both"/>
        <w:rPr>
          <w:rFonts w:ascii="Arial" w:hAnsi="Arial" w:cs="Arial"/>
          <w:sz w:val="24"/>
          <w:szCs w:val="24"/>
          <w:lang w:val="es-ES"/>
        </w:rPr>
      </w:pPr>
      <w:r w:rsidRPr="00B118E4">
        <w:rPr>
          <w:rFonts w:ascii="Arial" w:hAnsi="Arial" w:cs="Arial"/>
          <w:sz w:val="24"/>
          <w:szCs w:val="24"/>
          <w:lang w:val="es-ES"/>
        </w:rPr>
        <w:t xml:space="preserve">Los productos que fabricamos y comercializamos han de cumplir con lo indicado de la normativa referenciadas para lo </w:t>
      </w:r>
      <w:r w:rsidR="001846BB" w:rsidRPr="00B118E4">
        <w:rPr>
          <w:rFonts w:ascii="Arial" w:hAnsi="Arial" w:cs="Arial"/>
          <w:sz w:val="24"/>
          <w:szCs w:val="24"/>
          <w:lang w:val="es-ES"/>
        </w:rPr>
        <w:t>cual,</w:t>
      </w:r>
      <w:r w:rsidRPr="00B118E4">
        <w:rPr>
          <w:rFonts w:ascii="Arial" w:hAnsi="Arial" w:cs="Arial"/>
          <w:sz w:val="24"/>
          <w:szCs w:val="24"/>
          <w:lang w:val="es-ES"/>
        </w:rPr>
        <w:t xml:space="preserve"> en Martín Vecino, se toman las siguientes acciones que garantizan la </w:t>
      </w:r>
      <w:r w:rsidR="001D042E" w:rsidRPr="00B118E4">
        <w:rPr>
          <w:rFonts w:ascii="Arial" w:hAnsi="Arial" w:cs="Arial"/>
          <w:sz w:val="24"/>
          <w:szCs w:val="24"/>
          <w:lang w:val="es-ES"/>
        </w:rPr>
        <w:t>Calidad:</w:t>
      </w:r>
    </w:p>
    <w:p w14:paraId="2FC7FF44" w14:textId="6C2A35FD" w:rsidR="00B7375A" w:rsidRPr="00B118E4" w:rsidRDefault="00B7375A" w:rsidP="00B118E4">
      <w:pPr>
        <w:pStyle w:val="Prrafodelista"/>
        <w:numPr>
          <w:ilvl w:val="0"/>
          <w:numId w:val="18"/>
        </w:numPr>
        <w:spacing w:after="120" w:line="240" w:lineRule="auto"/>
        <w:ind w:left="1208" w:hanging="357"/>
        <w:contextualSpacing w:val="0"/>
        <w:jc w:val="both"/>
        <w:rPr>
          <w:rFonts w:ascii="Arial" w:hAnsi="Arial" w:cs="Arial"/>
          <w:sz w:val="24"/>
          <w:szCs w:val="24"/>
        </w:rPr>
      </w:pPr>
      <w:r w:rsidRPr="00B118E4">
        <w:rPr>
          <w:rFonts w:ascii="Arial" w:hAnsi="Arial" w:cs="Arial"/>
          <w:sz w:val="24"/>
          <w:szCs w:val="24"/>
        </w:rPr>
        <w:t>Mantenemos un control de los materiales recibidos bien sea materia prima o productos elaborados amparado siempre por los correspondientes certificados de calidad</w:t>
      </w:r>
      <w:r w:rsidR="00B81359" w:rsidRPr="00B118E4">
        <w:rPr>
          <w:rFonts w:ascii="Arial" w:hAnsi="Arial" w:cs="Arial"/>
          <w:sz w:val="24"/>
          <w:szCs w:val="24"/>
        </w:rPr>
        <w:t>.</w:t>
      </w:r>
    </w:p>
    <w:p w14:paraId="56EDDA09" w14:textId="28BBEDB8" w:rsidR="00B7375A" w:rsidRPr="00B118E4" w:rsidRDefault="00B81359" w:rsidP="00B118E4">
      <w:pPr>
        <w:pStyle w:val="Prrafodelista"/>
        <w:numPr>
          <w:ilvl w:val="0"/>
          <w:numId w:val="18"/>
        </w:numPr>
        <w:spacing w:after="120" w:line="240" w:lineRule="auto"/>
        <w:ind w:left="1208" w:hanging="357"/>
        <w:contextualSpacing w:val="0"/>
        <w:jc w:val="both"/>
        <w:rPr>
          <w:rFonts w:ascii="Arial" w:hAnsi="Arial" w:cs="Arial"/>
          <w:sz w:val="24"/>
          <w:szCs w:val="24"/>
        </w:rPr>
      </w:pPr>
      <w:r w:rsidRPr="00B118E4">
        <w:rPr>
          <w:rFonts w:ascii="Arial" w:hAnsi="Arial" w:cs="Arial"/>
          <w:sz w:val="24"/>
          <w:szCs w:val="24"/>
        </w:rPr>
        <w:t>Realizamos un control dimensional de todos los productos que llegan a nuestras instalaciones.</w:t>
      </w:r>
    </w:p>
    <w:p w14:paraId="02DD9959" w14:textId="6A05A3E7" w:rsidR="00B81359" w:rsidRPr="00B118E4" w:rsidRDefault="00A31C4E" w:rsidP="00B118E4">
      <w:pPr>
        <w:pStyle w:val="Prrafodelista"/>
        <w:numPr>
          <w:ilvl w:val="0"/>
          <w:numId w:val="18"/>
        </w:numPr>
        <w:spacing w:after="120" w:line="240" w:lineRule="auto"/>
        <w:ind w:left="1208" w:hanging="357"/>
        <w:contextualSpacing w:val="0"/>
        <w:jc w:val="both"/>
        <w:rPr>
          <w:rFonts w:ascii="Arial" w:hAnsi="Arial" w:cs="Arial"/>
          <w:sz w:val="24"/>
          <w:szCs w:val="24"/>
        </w:rPr>
      </w:pPr>
      <w:r w:rsidRPr="00B118E4">
        <w:rPr>
          <w:rFonts w:ascii="Arial" w:hAnsi="Arial" w:cs="Arial"/>
          <w:sz w:val="24"/>
          <w:szCs w:val="24"/>
        </w:rPr>
        <w:t>Se segregan en las ubicaciones correspondientes recogidas en nuestro sistema informático hasta la hora de su montaje.</w:t>
      </w:r>
    </w:p>
    <w:p w14:paraId="0E207FC5" w14:textId="7874FC0E" w:rsidR="00A31C4E" w:rsidRPr="00B118E4" w:rsidRDefault="00A31C4E" w:rsidP="00536854">
      <w:pPr>
        <w:spacing w:after="120"/>
        <w:jc w:val="both"/>
        <w:rPr>
          <w:rFonts w:ascii="Arial" w:hAnsi="Arial" w:cs="Arial"/>
          <w:sz w:val="24"/>
          <w:szCs w:val="24"/>
          <w:lang w:val="es-ES"/>
        </w:rPr>
      </w:pPr>
      <w:r w:rsidRPr="00B118E4">
        <w:rPr>
          <w:rFonts w:ascii="Arial" w:hAnsi="Arial" w:cs="Arial"/>
          <w:sz w:val="24"/>
          <w:szCs w:val="24"/>
          <w:lang w:val="es-ES"/>
        </w:rPr>
        <w:lastRenderedPageBreak/>
        <w:t>Todos los productos tanto industriales cómo sanitarios tras su correspondiente preparación</w:t>
      </w:r>
      <w:r w:rsidR="00C44D07" w:rsidRPr="00B118E4">
        <w:rPr>
          <w:rFonts w:ascii="Arial" w:hAnsi="Arial" w:cs="Arial"/>
          <w:sz w:val="24"/>
          <w:szCs w:val="24"/>
          <w:lang w:val="es-ES"/>
        </w:rPr>
        <w:t xml:space="preserve">, control y </w:t>
      </w:r>
      <w:r w:rsidRPr="00B118E4">
        <w:rPr>
          <w:rFonts w:ascii="Arial" w:hAnsi="Arial" w:cs="Arial"/>
          <w:sz w:val="24"/>
          <w:szCs w:val="24"/>
          <w:lang w:val="es-ES"/>
        </w:rPr>
        <w:t xml:space="preserve">montaje se colocan en sus correspondientes ubicaciones tras su embalaje </w:t>
      </w:r>
      <w:r w:rsidR="00C44D07" w:rsidRPr="00B118E4">
        <w:rPr>
          <w:rFonts w:ascii="Arial" w:hAnsi="Arial" w:cs="Arial"/>
          <w:sz w:val="24"/>
          <w:szCs w:val="24"/>
          <w:lang w:val="es-ES"/>
        </w:rPr>
        <w:t xml:space="preserve">si no lo tuvieran </w:t>
      </w:r>
      <w:r w:rsidRPr="00B118E4">
        <w:rPr>
          <w:rFonts w:ascii="Arial" w:hAnsi="Arial" w:cs="Arial"/>
          <w:sz w:val="24"/>
          <w:szCs w:val="24"/>
          <w:lang w:val="es-ES"/>
        </w:rPr>
        <w:t>a la espera de su expedición a nuestros clientes</w:t>
      </w:r>
    </w:p>
    <w:p w14:paraId="6446E3B2" w14:textId="77777777" w:rsidR="00E834BB" w:rsidRPr="00B118E4" w:rsidRDefault="00E834BB" w:rsidP="00536854">
      <w:pPr>
        <w:spacing w:after="120"/>
        <w:jc w:val="both"/>
        <w:rPr>
          <w:rFonts w:ascii="Arial" w:hAnsi="Arial" w:cs="Arial"/>
          <w:sz w:val="24"/>
          <w:szCs w:val="24"/>
          <w:lang w:val="es-ES"/>
        </w:rPr>
      </w:pPr>
    </w:p>
    <w:p w14:paraId="4A9AC446" w14:textId="32C71B4B" w:rsidR="003D2365" w:rsidRPr="00B118E4" w:rsidRDefault="003D2365" w:rsidP="00536854">
      <w:pPr>
        <w:pStyle w:val="Prrafodelista"/>
        <w:numPr>
          <w:ilvl w:val="0"/>
          <w:numId w:val="15"/>
        </w:numPr>
        <w:spacing w:after="120" w:line="240" w:lineRule="auto"/>
        <w:jc w:val="both"/>
        <w:rPr>
          <w:rFonts w:ascii="Arial" w:hAnsi="Arial" w:cs="Arial"/>
          <w:sz w:val="24"/>
          <w:szCs w:val="24"/>
        </w:rPr>
      </w:pPr>
      <w:r w:rsidRPr="00B118E4">
        <w:rPr>
          <w:rFonts w:ascii="Arial" w:hAnsi="Arial" w:cs="Arial"/>
          <w:b/>
          <w:bCs/>
          <w:sz w:val="24"/>
          <w:szCs w:val="24"/>
        </w:rPr>
        <w:t xml:space="preserve">Tipos de proveedores: </w:t>
      </w:r>
    </w:p>
    <w:p w14:paraId="7674DFE5" w14:textId="078DC75D" w:rsidR="003D2365" w:rsidRPr="00B118E4" w:rsidRDefault="003D2365" w:rsidP="00536854">
      <w:pPr>
        <w:spacing w:after="120"/>
        <w:jc w:val="both"/>
        <w:rPr>
          <w:rFonts w:ascii="Arial" w:hAnsi="Arial" w:cs="Arial"/>
          <w:sz w:val="24"/>
          <w:szCs w:val="24"/>
          <w:lang w:val="es-ES"/>
        </w:rPr>
      </w:pPr>
      <w:r w:rsidRPr="00B118E4">
        <w:rPr>
          <w:rFonts w:ascii="Arial" w:hAnsi="Arial" w:cs="Arial"/>
          <w:sz w:val="24"/>
          <w:szCs w:val="24"/>
          <w:lang w:val="es-ES"/>
        </w:rPr>
        <w:t>Trabajamos con proveedores homologados en la parte sanitaria como en la industrial.</w:t>
      </w:r>
      <w:r w:rsidR="00CF38B5" w:rsidRPr="00B118E4">
        <w:rPr>
          <w:rFonts w:ascii="Arial" w:hAnsi="Arial" w:cs="Arial"/>
          <w:sz w:val="24"/>
          <w:szCs w:val="24"/>
          <w:lang w:val="es-ES"/>
        </w:rPr>
        <w:t xml:space="preserve"> </w:t>
      </w:r>
    </w:p>
    <w:p w14:paraId="5B96E574" w14:textId="025B79FE" w:rsidR="000E3AD1" w:rsidRPr="00B118E4" w:rsidRDefault="000E3AD1" w:rsidP="00536854">
      <w:pPr>
        <w:spacing w:after="120"/>
        <w:jc w:val="both"/>
        <w:rPr>
          <w:rFonts w:ascii="Arial" w:hAnsi="Arial" w:cs="Arial"/>
          <w:sz w:val="24"/>
          <w:szCs w:val="24"/>
          <w:lang w:val="es-ES"/>
        </w:rPr>
      </w:pPr>
      <w:r w:rsidRPr="00B118E4">
        <w:rPr>
          <w:rFonts w:ascii="Arial" w:hAnsi="Arial" w:cs="Arial"/>
          <w:sz w:val="24"/>
          <w:szCs w:val="24"/>
          <w:lang w:val="es-ES"/>
        </w:rPr>
        <w:t xml:space="preserve">Los proveedores sanitarios deben de ajustarse a las regencias emanadas de las </w:t>
      </w:r>
      <w:r w:rsidR="001865CE" w:rsidRPr="00B118E4">
        <w:rPr>
          <w:rFonts w:ascii="Arial" w:hAnsi="Arial" w:cs="Arial"/>
          <w:sz w:val="24"/>
          <w:szCs w:val="24"/>
          <w:lang w:val="es-ES"/>
        </w:rPr>
        <w:t>l</w:t>
      </w:r>
      <w:r w:rsidRPr="00B118E4">
        <w:rPr>
          <w:rFonts w:ascii="Arial" w:hAnsi="Arial" w:cs="Arial"/>
          <w:sz w:val="24"/>
          <w:szCs w:val="24"/>
          <w:lang w:val="es-ES"/>
        </w:rPr>
        <w:t xml:space="preserve">eyes y </w:t>
      </w:r>
      <w:r w:rsidR="001865CE" w:rsidRPr="00B118E4">
        <w:rPr>
          <w:rFonts w:ascii="Arial" w:hAnsi="Arial" w:cs="Arial"/>
          <w:sz w:val="24"/>
          <w:szCs w:val="24"/>
          <w:lang w:val="es-ES"/>
        </w:rPr>
        <w:t>r</w:t>
      </w:r>
      <w:r w:rsidRPr="00B118E4">
        <w:rPr>
          <w:rFonts w:ascii="Arial" w:hAnsi="Arial" w:cs="Arial"/>
          <w:sz w:val="24"/>
          <w:szCs w:val="24"/>
          <w:lang w:val="es-ES"/>
        </w:rPr>
        <w:t xml:space="preserve">eglamentos y demás normas emitidas por </w:t>
      </w:r>
      <w:r w:rsidR="00FB7CA9" w:rsidRPr="00B118E4">
        <w:rPr>
          <w:rFonts w:ascii="Arial" w:hAnsi="Arial" w:cs="Arial"/>
          <w:sz w:val="24"/>
          <w:szCs w:val="24"/>
          <w:lang w:val="es-ES"/>
        </w:rPr>
        <w:t>l</w:t>
      </w:r>
      <w:r w:rsidRPr="00B118E4">
        <w:rPr>
          <w:rFonts w:ascii="Arial" w:hAnsi="Arial" w:cs="Arial"/>
          <w:sz w:val="24"/>
          <w:szCs w:val="24"/>
          <w:lang w:val="es-ES"/>
        </w:rPr>
        <w:t>a Unión Europea y el Gobierno de España</w:t>
      </w:r>
      <w:r w:rsidR="00001CE8" w:rsidRPr="00B118E4">
        <w:rPr>
          <w:rFonts w:ascii="Arial" w:hAnsi="Arial" w:cs="Arial"/>
          <w:sz w:val="24"/>
          <w:szCs w:val="24"/>
          <w:lang w:val="es-ES"/>
        </w:rPr>
        <w:t xml:space="preserve"> y a lo indicado en el Proceso de Gestión P11</w:t>
      </w:r>
      <w:r w:rsidRPr="00B118E4">
        <w:rPr>
          <w:rFonts w:ascii="Arial" w:hAnsi="Arial" w:cs="Arial"/>
          <w:sz w:val="24"/>
          <w:szCs w:val="24"/>
          <w:lang w:val="es-ES"/>
        </w:rPr>
        <w:t>.</w:t>
      </w:r>
    </w:p>
    <w:p w14:paraId="102DC8DF" w14:textId="0F4BBBD9" w:rsidR="00721B70" w:rsidRPr="00B118E4" w:rsidRDefault="000E3AD1" w:rsidP="00536854">
      <w:pPr>
        <w:spacing w:after="120"/>
        <w:jc w:val="both"/>
        <w:rPr>
          <w:rFonts w:ascii="Arial" w:hAnsi="Arial" w:cs="Arial"/>
          <w:sz w:val="24"/>
          <w:szCs w:val="24"/>
          <w:lang w:val="es-ES"/>
        </w:rPr>
      </w:pPr>
      <w:r w:rsidRPr="00B118E4">
        <w:rPr>
          <w:rFonts w:ascii="Arial" w:hAnsi="Arial" w:cs="Arial"/>
          <w:sz w:val="24"/>
          <w:szCs w:val="24"/>
          <w:lang w:val="es-ES"/>
        </w:rPr>
        <w:t xml:space="preserve">Los proveedores industriales deben de ajustarse a lo previsto en el </w:t>
      </w:r>
      <w:r w:rsidR="001D7A33" w:rsidRPr="00B118E4">
        <w:rPr>
          <w:rFonts w:ascii="Arial" w:hAnsi="Arial" w:cs="Arial"/>
          <w:sz w:val="24"/>
          <w:szCs w:val="24"/>
          <w:lang w:val="es-ES"/>
        </w:rPr>
        <w:t>P</w:t>
      </w:r>
      <w:r w:rsidRPr="00B118E4">
        <w:rPr>
          <w:rFonts w:ascii="Arial" w:hAnsi="Arial" w:cs="Arial"/>
          <w:sz w:val="24"/>
          <w:szCs w:val="24"/>
          <w:lang w:val="es-ES"/>
        </w:rPr>
        <w:t xml:space="preserve">rocedimiento </w:t>
      </w:r>
      <w:r w:rsidR="002D5DD9" w:rsidRPr="00B118E4">
        <w:rPr>
          <w:rFonts w:ascii="Arial" w:hAnsi="Arial" w:cs="Arial"/>
          <w:sz w:val="24"/>
          <w:szCs w:val="24"/>
          <w:lang w:val="es-ES"/>
        </w:rPr>
        <w:t xml:space="preserve">Operativo </w:t>
      </w:r>
      <w:r w:rsidRPr="00B118E4">
        <w:rPr>
          <w:rFonts w:ascii="Arial" w:hAnsi="Arial" w:cs="Arial"/>
          <w:sz w:val="24"/>
          <w:szCs w:val="24"/>
          <w:lang w:val="es-ES"/>
        </w:rPr>
        <w:t>P</w:t>
      </w:r>
      <w:r w:rsidR="001D7A33" w:rsidRPr="00B118E4">
        <w:rPr>
          <w:rFonts w:ascii="Arial" w:hAnsi="Arial" w:cs="Arial"/>
          <w:sz w:val="24"/>
          <w:szCs w:val="24"/>
          <w:lang w:val="es-ES"/>
        </w:rPr>
        <w:t xml:space="preserve"> 11</w:t>
      </w:r>
      <w:r w:rsidR="00B9081C" w:rsidRPr="00B118E4">
        <w:rPr>
          <w:rFonts w:ascii="Arial" w:hAnsi="Arial" w:cs="Arial"/>
          <w:sz w:val="24"/>
          <w:szCs w:val="24"/>
          <w:lang w:val="es-ES"/>
        </w:rPr>
        <w:t xml:space="preserve"> En él se indican los </w:t>
      </w:r>
      <w:r w:rsidR="001D7A33" w:rsidRPr="00B118E4">
        <w:rPr>
          <w:rFonts w:ascii="Arial" w:hAnsi="Arial" w:cs="Arial"/>
          <w:sz w:val="24"/>
          <w:szCs w:val="24"/>
          <w:lang w:val="es-ES"/>
        </w:rPr>
        <w:t xml:space="preserve">cinco </w:t>
      </w:r>
      <w:r w:rsidR="00B9081C" w:rsidRPr="00B118E4">
        <w:rPr>
          <w:rFonts w:ascii="Arial" w:hAnsi="Arial" w:cs="Arial"/>
          <w:sz w:val="24"/>
          <w:szCs w:val="24"/>
          <w:lang w:val="es-ES"/>
        </w:rPr>
        <w:t>diferentes motivos por los que puede ser homologado un proveedor.</w:t>
      </w:r>
    </w:p>
    <w:p w14:paraId="7CBE45A1" w14:textId="16255B21" w:rsidR="003D2365" w:rsidRPr="00B118E4" w:rsidRDefault="003D2365" w:rsidP="00536854">
      <w:pPr>
        <w:spacing w:after="120"/>
        <w:jc w:val="both"/>
        <w:rPr>
          <w:rFonts w:ascii="Arial" w:hAnsi="Arial" w:cs="Arial"/>
          <w:sz w:val="24"/>
          <w:szCs w:val="24"/>
          <w:lang w:val="es-ES"/>
        </w:rPr>
      </w:pPr>
      <w:r w:rsidRPr="00B118E4">
        <w:rPr>
          <w:rFonts w:ascii="Arial" w:hAnsi="Arial" w:cs="Arial"/>
          <w:sz w:val="24"/>
          <w:szCs w:val="24"/>
          <w:lang w:val="es-ES"/>
        </w:rPr>
        <w:t xml:space="preserve">Nuestros clientes en la parte sanitaria </w:t>
      </w:r>
      <w:r w:rsidR="00B118E4" w:rsidRPr="00B118E4">
        <w:rPr>
          <w:rFonts w:ascii="Arial" w:hAnsi="Arial" w:cs="Arial"/>
          <w:sz w:val="24"/>
          <w:szCs w:val="24"/>
          <w:lang w:val="es-ES"/>
        </w:rPr>
        <w:t xml:space="preserve">son </w:t>
      </w:r>
      <w:r w:rsidRPr="00B118E4">
        <w:rPr>
          <w:rFonts w:ascii="Arial" w:hAnsi="Arial" w:cs="Arial"/>
          <w:sz w:val="24"/>
          <w:szCs w:val="24"/>
          <w:lang w:val="es-ES"/>
        </w:rPr>
        <w:t>compañías gasistas que dan los tratamientos en los domicilios de los pacientes</w:t>
      </w:r>
      <w:r w:rsidR="00B118E4" w:rsidRPr="00B118E4">
        <w:rPr>
          <w:rFonts w:ascii="Arial" w:hAnsi="Arial" w:cs="Arial"/>
          <w:sz w:val="24"/>
          <w:szCs w:val="24"/>
          <w:lang w:val="es-ES"/>
        </w:rPr>
        <w:t xml:space="preserve">, </w:t>
      </w:r>
      <w:r w:rsidRPr="00B118E4">
        <w:rPr>
          <w:rFonts w:ascii="Arial" w:hAnsi="Arial" w:cs="Arial"/>
          <w:sz w:val="24"/>
          <w:szCs w:val="24"/>
          <w:lang w:val="es-ES"/>
        </w:rPr>
        <w:t>centros hospitalarios y otras empresas del sector sanitario</w:t>
      </w:r>
      <w:r w:rsidR="00C44D07" w:rsidRPr="00B118E4">
        <w:rPr>
          <w:rFonts w:ascii="Arial" w:hAnsi="Arial" w:cs="Arial"/>
          <w:sz w:val="24"/>
          <w:szCs w:val="24"/>
          <w:lang w:val="es-ES"/>
        </w:rPr>
        <w:t>.</w:t>
      </w:r>
    </w:p>
    <w:p w14:paraId="74E3801B" w14:textId="56F4446D" w:rsidR="002A4A54" w:rsidRPr="00B118E4" w:rsidRDefault="003D2365" w:rsidP="00536854">
      <w:pPr>
        <w:spacing w:after="120"/>
        <w:jc w:val="both"/>
        <w:rPr>
          <w:rFonts w:ascii="Arial" w:hAnsi="Arial" w:cs="Arial"/>
          <w:sz w:val="24"/>
          <w:szCs w:val="24"/>
          <w:lang w:val="es-ES"/>
        </w:rPr>
      </w:pPr>
      <w:r w:rsidRPr="00B118E4">
        <w:rPr>
          <w:rFonts w:ascii="Arial" w:hAnsi="Arial" w:cs="Arial"/>
          <w:sz w:val="24"/>
          <w:szCs w:val="24"/>
          <w:lang w:val="es-ES"/>
        </w:rPr>
        <w:t xml:space="preserve">Nuestros clientes en la parte industrial son fundamentalmente empresas dedicadas a la comercialización de motores reductores y otros elementos aplicables a la construcción y mantenimiento de puertas comerciales industriales y de </w:t>
      </w:r>
      <w:r w:rsidR="001846BB" w:rsidRPr="00B118E4">
        <w:rPr>
          <w:rFonts w:ascii="Arial" w:hAnsi="Arial" w:cs="Arial"/>
          <w:sz w:val="24"/>
          <w:szCs w:val="24"/>
          <w:lang w:val="es-ES"/>
        </w:rPr>
        <w:t>garaje,</w:t>
      </w:r>
      <w:r w:rsidRPr="00B118E4">
        <w:rPr>
          <w:rFonts w:ascii="Arial" w:hAnsi="Arial" w:cs="Arial"/>
          <w:sz w:val="24"/>
          <w:szCs w:val="24"/>
          <w:lang w:val="es-ES"/>
        </w:rPr>
        <w:t xml:space="preserve"> así como elementos de seguridad.</w:t>
      </w:r>
    </w:p>
    <w:p w14:paraId="5FC4A487" w14:textId="14332AD1" w:rsidR="003D2365" w:rsidRPr="00B118E4" w:rsidRDefault="003D2365" w:rsidP="00536854">
      <w:pPr>
        <w:spacing w:after="120"/>
        <w:jc w:val="both"/>
        <w:rPr>
          <w:rFonts w:ascii="Arial" w:hAnsi="Arial" w:cs="Arial"/>
          <w:sz w:val="24"/>
          <w:szCs w:val="24"/>
          <w:lang w:val="es-ES"/>
        </w:rPr>
      </w:pPr>
      <w:r w:rsidRPr="00B118E4">
        <w:rPr>
          <w:rFonts w:ascii="Arial" w:hAnsi="Arial" w:cs="Arial"/>
          <w:sz w:val="24"/>
          <w:szCs w:val="24"/>
          <w:lang w:val="es-ES"/>
        </w:rPr>
        <w:t>Nuestros proveedores en el sector sanitario son fundamentalmente compañías que como hemos dicho están homologadas y tiene</w:t>
      </w:r>
      <w:r w:rsidR="00CA306B" w:rsidRPr="00B118E4">
        <w:rPr>
          <w:rFonts w:ascii="Arial" w:hAnsi="Arial" w:cs="Arial"/>
          <w:sz w:val="24"/>
          <w:szCs w:val="24"/>
          <w:lang w:val="es-ES"/>
        </w:rPr>
        <w:t>n</w:t>
      </w:r>
      <w:r w:rsidRPr="00B118E4">
        <w:rPr>
          <w:rFonts w:ascii="Arial" w:hAnsi="Arial" w:cs="Arial"/>
          <w:sz w:val="24"/>
          <w:szCs w:val="24"/>
          <w:lang w:val="es-ES"/>
        </w:rPr>
        <w:t xml:space="preserve"> </w:t>
      </w:r>
      <w:r w:rsidR="00CA306B" w:rsidRPr="00B118E4">
        <w:rPr>
          <w:rFonts w:ascii="Arial" w:hAnsi="Arial" w:cs="Arial"/>
          <w:sz w:val="24"/>
          <w:szCs w:val="24"/>
          <w:lang w:val="es-ES"/>
        </w:rPr>
        <w:t>los</w:t>
      </w:r>
      <w:r w:rsidRPr="00B118E4">
        <w:rPr>
          <w:rFonts w:ascii="Arial" w:hAnsi="Arial" w:cs="Arial"/>
          <w:sz w:val="24"/>
          <w:szCs w:val="24"/>
          <w:lang w:val="es-ES"/>
        </w:rPr>
        <w:t xml:space="preserve"> correspondiente</w:t>
      </w:r>
      <w:r w:rsidR="00CA306B" w:rsidRPr="00B118E4">
        <w:rPr>
          <w:rFonts w:ascii="Arial" w:hAnsi="Arial" w:cs="Arial"/>
          <w:sz w:val="24"/>
          <w:szCs w:val="24"/>
          <w:lang w:val="es-ES"/>
        </w:rPr>
        <w:t>s</w:t>
      </w:r>
      <w:r w:rsidRPr="00B118E4">
        <w:rPr>
          <w:rFonts w:ascii="Arial" w:hAnsi="Arial" w:cs="Arial"/>
          <w:sz w:val="24"/>
          <w:szCs w:val="24"/>
          <w:lang w:val="es-ES"/>
        </w:rPr>
        <w:t xml:space="preserve"> certificado</w:t>
      </w:r>
      <w:r w:rsidR="00CA306B" w:rsidRPr="00B118E4">
        <w:rPr>
          <w:rFonts w:ascii="Arial" w:hAnsi="Arial" w:cs="Arial"/>
          <w:sz w:val="24"/>
          <w:szCs w:val="24"/>
          <w:lang w:val="es-ES"/>
        </w:rPr>
        <w:t>s</w:t>
      </w:r>
      <w:r w:rsidRPr="00B118E4">
        <w:rPr>
          <w:rFonts w:ascii="Arial" w:hAnsi="Arial" w:cs="Arial"/>
          <w:sz w:val="24"/>
          <w:szCs w:val="24"/>
          <w:lang w:val="es-ES"/>
        </w:rPr>
        <w:t xml:space="preserve"> que les ampara en la fabricación de los productos que les consumimos. En algunos casos colaboramos con otras empresas que nos suministran componentes para los productos de Clase I, que constan de las correspondientes certificaciones y si no fuera así nosotros procederíamos a homologarles.</w:t>
      </w:r>
    </w:p>
    <w:p w14:paraId="3D77D01D" w14:textId="17ABCB38" w:rsidR="00BE6776" w:rsidRPr="00B118E4" w:rsidRDefault="003D2365" w:rsidP="00B118E4">
      <w:pPr>
        <w:spacing w:after="240"/>
        <w:jc w:val="both"/>
        <w:rPr>
          <w:rFonts w:ascii="Arial" w:hAnsi="Arial" w:cs="Arial"/>
          <w:sz w:val="24"/>
          <w:szCs w:val="24"/>
          <w:lang w:val="es-ES"/>
        </w:rPr>
      </w:pPr>
      <w:r w:rsidRPr="00B118E4">
        <w:rPr>
          <w:rFonts w:ascii="Arial" w:hAnsi="Arial" w:cs="Arial"/>
          <w:sz w:val="24"/>
          <w:szCs w:val="24"/>
          <w:lang w:val="es-ES"/>
        </w:rPr>
        <w:t xml:space="preserve">Los proveedores del sector </w:t>
      </w:r>
      <w:r w:rsidR="001846BB" w:rsidRPr="00B118E4">
        <w:rPr>
          <w:rFonts w:ascii="Arial" w:hAnsi="Arial" w:cs="Arial"/>
          <w:sz w:val="24"/>
          <w:szCs w:val="24"/>
          <w:lang w:val="es-ES"/>
        </w:rPr>
        <w:t>industrial</w:t>
      </w:r>
      <w:r w:rsidRPr="00B118E4">
        <w:rPr>
          <w:rFonts w:ascii="Arial" w:hAnsi="Arial" w:cs="Arial"/>
          <w:sz w:val="24"/>
          <w:szCs w:val="24"/>
          <w:lang w:val="es-ES"/>
        </w:rPr>
        <w:t xml:space="preserve"> hoy son fundamentalmente talleres de transformación mecánica qu</w:t>
      </w:r>
      <w:r w:rsidR="00CA306B" w:rsidRPr="00B118E4">
        <w:rPr>
          <w:rFonts w:ascii="Arial" w:hAnsi="Arial" w:cs="Arial"/>
          <w:sz w:val="24"/>
          <w:szCs w:val="24"/>
          <w:lang w:val="es-ES"/>
        </w:rPr>
        <w:t>e</w:t>
      </w:r>
      <w:r w:rsidRPr="00B118E4">
        <w:rPr>
          <w:rFonts w:ascii="Arial" w:hAnsi="Arial" w:cs="Arial"/>
          <w:sz w:val="24"/>
          <w:szCs w:val="24"/>
          <w:lang w:val="es-ES"/>
        </w:rPr>
        <w:t xml:space="preserve"> </w:t>
      </w:r>
      <w:r w:rsidR="00F86169" w:rsidRPr="00B118E4">
        <w:rPr>
          <w:rFonts w:ascii="Arial" w:hAnsi="Arial" w:cs="Arial"/>
          <w:sz w:val="24"/>
          <w:szCs w:val="24"/>
          <w:lang w:val="es-ES"/>
        </w:rPr>
        <w:t>en</w:t>
      </w:r>
      <w:r w:rsidRPr="00B118E4">
        <w:rPr>
          <w:rFonts w:ascii="Arial" w:hAnsi="Arial" w:cs="Arial"/>
          <w:sz w:val="24"/>
          <w:szCs w:val="24"/>
          <w:lang w:val="es-ES"/>
        </w:rPr>
        <w:t xml:space="preserve"> la mayoría </w:t>
      </w:r>
      <w:r w:rsidR="005B6AFE" w:rsidRPr="00B118E4">
        <w:rPr>
          <w:rFonts w:ascii="Arial" w:hAnsi="Arial" w:cs="Arial"/>
          <w:sz w:val="24"/>
          <w:szCs w:val="24"/>
          <w:lang w:val="es-ES"/>
        </w:rPr>
        <w:t xml:space="preserve">(50%), </w:t>
      </w:r>
      <w:r w:rsidRPr="00B118E4">
        <w:rPr>
          <w:rFonts w:ascii="Arial" w:hAnsi="Arial" w:cs="Arial"/>
          <w:sz w:val="24"/>
          <w:szCs w:val="24"/>
          <w:lang w:val="es-ES"/>
        </w:rPr>
        <w:t xml:space="preserve">de los casos llevan trabajando con nosotros más de </w:t>
      </w:r>
      <w:r w:rsidR="005B6AFE" w:rsidRPr="00B118E4">
        <w:rPr>
          <w:rFonts w:ascii="Arial" w:hAnsi="Arial" w:cs="Arial"/>
          <w:sz w:val="24"/>
          <w:szCs w:val="24"/>
          <w:lang w:val="es-ES"/>
        </w:rPr>
        <w:t>15</w:t>
      </w:r>
      <w:r w:rsidRPr="00B118E4">
        <w:rPr>
          <w:rFonts w:ascii="Arial" w:hAnsi="Arial" w:cs="Arial"/>
          <w:sz w:val="24"/>
          <w:szCs w:val="24"/>
          <w:lang w:val="es-ES"/>
        </w:rPr>
        <w:t xml:space="preserve"> años y el resultado de esta colaboración es efectiva.</w:t>
      </w:r>
    </w:p>
    <w:p w14:paraId="3CFA0293" w14:textId="43CB8C3B" w:rsidR="00BE6776" w:rsidRPr="00B118E4" w:rsidRDefault="006903C6" w:rsidP="00536854">
      <w:pPr>
        <w:spacing w:after="120"/>
        <w:jc w:val="both"/>
        <w:rPr>
          <w:rFonts w:ascii="Arial" w:hAnsi="Arial" w:cs="Arial"/>
          <w:b/>
          <w:bCs/>
          <w:sz w:val="24"/>
          <w:szCs w:val="24"/>
          <w:lang w:val="es-ES"/>
        </w:rPr>
      </w:pPr>
      <w:r w:rsidRPr="00B118E4">
        <w:rPr>
          <w:rFonts w:ascii="Arial" w:hAnsi="Arial" w:cs="Arial"/>
          <w:b/>
          <w:bCs/>
          <w:sz w:val="24"/>
          <w:szCs w:val="24"/>
          <w:lang w:val="es-ES"/>
        </w:rPr>
        <w:t>6.2</w:t>
      </w:r>
      <w:r w:rsidR="0076039C" w:rsidRPr="00B118E4">
        <w:rPr>
          <w:rFonts w:ascii="Arial" w:hAnsi="Arial" w:cs="Arial"/>
          <w:b/>
          <w:bCs/>
          <w:sz w:val="24"/>
          <w:szCs w:val="24"/>
          <w:lang w:val="es-ES"/>
        </w:rPr>
        <w:t>.</w:t>
      </w:r>
      <w:r w:rsidRPr="00B118E4">
        <w:rPr>
          <w:rFonts w:ascii="Arial" w:hAnsi="Arial" w:cs="Arial"/>
          <w:b/>
          <w:bCs/>
          <w:sz w:val="24"/>
          <w:szCs w:val="24"/>
          <w:lang w:val="es-ES"/>
        </w:rPr>
        <w:t xml:space="preserve"> </w:t>
      </w:r>
      <w:r w:rsidR="00095626" w:rsidRPr="00B118E4">
        <w:rPr>
          <w:rFonts w:ascii="Arial" w:hAnsi="Arial" w:cs="Arial"/>
          <w:b/>
          <w:bCs/>
          <w:sz w:val="24"/>
          <w:szCs w:val="24"/>
          <w:lang w:val="es-ES"/>
        </w:rPr>
        <w:t>Consumidores</w:t>
      </w:r>
    </w:p>
    <w:p w14:paraId="2A5FB9E6" w14:textId="61060D8A" w:rsidR="003D2365" w:rsidRPr="00B118E4" w:rsidRDefault="003D2365" w:rsidP="00536854">
      <w:pPr>
        <w:pStyle w:val="Prrafodelista"/>
        <w:numPr>
          <w:ilvl w:val="0"/>
          <w:numId w:val="21"/>
        </w:numPr>
        <w:spacing w:after="120" w:line="240" w:lineRule="auto"/>
        <w:jc w:val="both"/>
        <w:rPr>
          <w:rFonts w:ascii="Arial" w:hAnsi="Arial" w:cs="Arial"/>
          <w:sz w:val="24"/>
          <w:szCs w:val="24"/>
        </w:rPr>
      </w:pPr>
      <w:r w:rsidRPr="00B118E4">
        <w:rPr>
          <w:rFonts w:ascii="Arial" w:hAnsi="Arial" w:cs="Arial"/>
          <w:sz w:val="24"/>
          <w:szCs w:val="24"/>
        </w:rPr>
        <w:t>Durante el año 202</w:t>
      </w:r>
      <w:r w:rsidR="008B6FC0" w:rsidRPr="00B118E4">
        <w:rPr>
          <w:rFonts w:ascii="Arial" w:hAnsi="Arial" w:cs="Arial"/>
          <w:sz w:val="24"/>
          <w:szCs w:val="24"/>
        </w:rPr>
        <w:t>4</w:t>
      </w:r>
      <w:r w:rsidR="000011C1" w:rsidRPr="00B118E4">
        <w:rPr>
          <w:rFonts w:ascii="Arial" w:hAnsi="Arial" w:cs="Arial"/>
          <w:sz w:val="24"/>
          <w:szCs w:val="24"/>
        </w:rPr>
        <w:t xml:space="preserve">: </w:t>
      </w:r>
      <w:r w:rsidR="007B76F5" w:rsidRPr="00B118E4">
        <w:rPr>
          <w:rFonts w:ascii="Arial" w:hAnsi="Arial" w:cs="Arial"/>
          <w:sz w:val="24"/>
          <w:szCs w:val="24"/>
        </w:rPr>
        <w:t>0</w:t>
      </w:r>
      <w:r w:rsidR="000011C1" w:rsidRPr="00B118E4">
        <w:rPr>
          <w:rFonts w:ascii="Arial" w:hAnsi="Arial" w:cs="Arial"/>
          <w:sz w:val="24"/>
          <w:szCs w:val="24"/>
        </w:rPr>
        <w:t xml:space="preserve"> quejas</w:t>
      </w:r>
    </w:p>
    <w:p w14:paraId="0CEDD8AE" w14:textId="1343836A" w:rsidR="003D2365" w:rsidRPr="00B118E4" w:rsidRDefault="003D2365" w:rsidP="00536854">
      <w:pPr>
        <w:pStyle w:val="Prrafodelista"/>
        <w:numPr>
          <w:ilvl w:val="0"/>
          <w:numId w:val="21"/>
        </w:numPr>
        <w:spacing w:after="120" w:line="240" w:lineRule="auto"/>
        <w:jc w:val="both"/>
        <w:rPr>
          <w:rFonts w:ascii="Arial" w:hAnsi="Arial" w:cs="Arial"/>
          <w:sz w:val="24"/>
          <w:szCs w:val="24"/>
        </w:rPr>
      </w:pPr>
      <w:r w:rsidRPr="00B118E4">
        <w:rPr>
          <w:rFonts w:ascii="Arial" w:hAnsi="Arial" w:cs="Arial"/>
          <w:sz w:val="24"/>
          <w:szCs w:val="24"/>
        </w:rPr>
        <w:t>Durante el año 202</w:t>
      </w:r>
      <w:r w:rsidR="008A3190" w:rsidRPr="00B118E4">
        <w:rPr>
          <w:rFonts w:ascii="Arial" w:hAnsi="Arial" w:cs="Arial"/>
          <w:sz w:val="24"/>
          <w:szCs w:val="24"/>
        </w:rPr>
        <w:t>5</w:t>
      </w:r>
      <w:r w:rsidR="00991E96" w:rsidRPr="00B118E4">
        <w:rPr>
          <w:rFonts w:ascii="Arial" w:hAnsi="Arial" w:cs="Arial"/>
          <w:sz w:val="24"/>
          <w:szCs w:val="24"/>
        </w:rPr>
        <w:t xml:space="preserve">: </w:t>
      </w:r>
      <w:r w:rsidR="008A3190" w:rsidRPr="00B118E4">
        <w:rPr>
          <w:rFonts w:ascii="Arial" w:hAnsi="Arial" w:cs="Arial"/>
          <w:sz w:val="24"/>
          <w:szCs w:val="24"/>
        </w:rPr>
        <w:t>1</w:t>
      </w:r>
      <w:r w:rsidR="007B76F5" w:rsidRPr="00B118E4">
        <w:rPr>
          <w:rFonts w:ascii="Arial" w:hAnsi="Arial" w:cs="Arial"/>
          <w:sz w:val="24"/>
          <w:szCs w:val="24"/>
        </w:rPr>
        <w:t xml:space="preserve"> quejas</w:t>
      </w:r>
    </w:p>
    <w:p w14:paraId="6DB991AE" w14:textId="4E01F8C6" w:rsidR="00B118E4" w:rsidRPr="00B118E4" w:rsidRDefault="00B118E4" w:rsidP="00B118E4">
      <w:pPr>
        <w:spacing w:after="120"/>
        <w:jc w:val="both"/>
        <w:rPr>
          <w:rFonts w:ascii="Arial" w:hAnsi="Arial" w:cs="Arial"/>
          <w:sz w:val="24"/>
          <w:szCs w:val="24"/>
          <w:lang w:val="es-ES"/>
        </w:rPr>
      </w:pPr>
      <w:r w:rsidRPr="00B118E4">
        <w:rPr>
          <w:rFonts w:ascii="Arial" w:hAnsi="Arial" w:cs="Arial"/>
          <w:sz w:val="24"/>
          <w:szCs w:val="24"/>
          <w:lang w:val="es-ES"/>
        </w:rPr>
        <w:t xml:space="preserve">Cuando se produce una queja de cliente si actúa </w:t>
      </w:r>
      <w:proofErr w:type="gramStart"/>
      <w:r w:rsidRPr="00B118E4">
        <w:rPr>
          <w:rFonts w:ascii="Arial" w:hAnsi="Arial" w:cs="Arial"/>
          <w:sz w:val="24"/>
          <w:szCs w:val="24"/>
          <w:lang w:val="es-ES"/>
        </w:rPr>
        <w:t>de acuerdo al</w:t>
      </w:r>
      <w:proofErr w:type="gramEnd"/>
      <w:r w:rsidRPr="00B118E4">
        <w:rPr>
          <w:rFonts w:ascii="Arial" w:hAnsi="Arial" w:cs="Arial"/>
          <w:sz w:val="24"/>
          <w:szCs w:val="24"/>
          <w:lang w:val="es-ES"/>
        </w:rPr>
        <w:t xml:space="preserve"> indicado al en nuestro proceso PG7</w:t>
      </w:r>
    </w:p>
    <w:p w14:paraId="028E333B" w14:textId="4777B9AD" w:rsidR="00CF38B5" w:rsidRPr="00B118E4" w:rsidRDefault="00B118E4" w:rsidP="00536854">
      <w:pPr>
        <w:spacing w:after="120"/>
        <w:jc w:val="both"/>
        <w:rPr>
          <w:rFonts w:ascii="Arial" w:hAnsi="Arial" w:cs="Arial"/>
          <w:sz w:val="24"/>
          <w:szCs w:val="24"/>
          <w:lang w:val="es-ES"/>
        </w:rPr>
      </w:pPr>
      <w:r w:rsidRPr="00B118E4">
        <w:rPr>
          <w:rFonts w:ascii="Arial" w:hAnsi="Arial" w:cs="Arial"/>
          <w:sz w:val="24"/>
          <w:szCs w:val="24"/>
          <w:lang w:val="es-ES"/>
        </w:rPr>
        <w:t xml:space="preserve">Todos los años se realiza una encuesta de satisfacción a nuestros. </w:t>
      </w:r>
      <w:r w:rsidR="0044081C" w:rsidRPr="00B118E4">
        <w:rPr>
          <w:rFonts w:ascii="Arial" w:hAnsi="Arial" w:cs="Arial"/>
          <w:sz w:val="24"/>
          <w:szCs w:val="24"/>
          <w:lang w:val="es-ES"/>
        </w:rPr>
        <w:t>E</w:t>
      </w:r>
      <w:r w:rsidR="000E3AD1" w:rsidRPr="00B118E4">
        <w:rPr>
          <w:rFonts w:ascii="Arial" w:hAnsi="Arial" w:cs="Arial"/>
          <w:sz w:val="24"/>
          <w:szCs w:val="24"/>
          <w:lang w:val="es-ES"/>
        </w:rPr>
        <w:t xml:space="preserve">l resultado de las respuestas se recoge en un documento que está basado en el </w:t>
      </w:r>
      <w:r w:rsidR="002D5DD9" w:rsidRPr="00B118E4">
        <w:rPr>
          <w:rFonts w:ascii="Arial" w:hAnsi="Arial" w:cs="Arial"/>
          <w:sz w:val="24"/>
          <w:szCs w:val="24"/>
          <w:lang w:val="es-ES"/>
        </w:rPr>
        <w:t>P</w:t>
      </w:r>
      <w:r w:rsidR="000E3AD1" w:rsidRPr="00B118E4">
        <w:rPr>
          <w:rFonts w:ascii="Arial" w:hAnsi="Arial" w:cs="Arial"/>
          <w:sz w:val="24"/>
          <w:szCs w:val="24"/>
          <w:lang w:val="es-ES"/>
        </w:rPr>
        <w:t>rocedimiento</w:t>
      </w:r>
      <w:r w:rsidR="002D5DD9" w:rsidRPr="00B118E4">
        <w:rPr>
          <w:rFonts w:ascii="Arial" w:hAnsi="Arial" w:cs="Arial"/>
          <w:sz w:val="24"/>
          <w:szCs w:val="24"/>
          <w:lang w:val="es-ES"/>
        </w:rPr>
        <w:t xml:space="preserve"> </w:t>
      </w:r>
      <w:r w:rsidR="006269D9" w:rsidRPr="00B118E4">
        <w:rPr>
          <w:rFonts w:ascii="Arial" w:hAnsi="Arial" w:cs="Arial"/>
          <w:sz w:val="24"/>
          <w:szCs w:val="24"/>
          <w:lang w:val="es-ES"/>
        </w:rPr>
        <w:t xml:space="preserve">de </w:t>
      </w:r>
      <w:r w:rsidR="00887B48" w:rsidRPr="00B118E4">
        <w:rPr>
          <w:rFonts w:ascii="Arial" w:hAnsi="Arial" w:cs="Arial"/>
          <w:sz w:val="24"/>
          <w:szCs w:val="24"/>
          <w:lang w:val="es-ES"/>
        </w:rPr>
        <w:t>Gestión PG</w:t>
      </w:r>
      <w:r w:rsidR="002D5DD9" w:rsidRPr="00B118E4">
        <w:rPr>
          <w:rFonts w:ascii="Arial" w:hAnsi="Arial" w:cs="Arial"/>
          <w:sz w:val="24"/>
          <w:szCs w:val="24"/>
          <w:lang w:val="es-ES"/>
        </w:rPr>
        <w:t>6</w:t>
      </w:r>
      <w:r w:rsidR="0044081C" w:rsidRPr="00B118E4">
        <w:rPr>
          <w:rFonts w:ascii="Arial" w:hAnsi="Arial" w:cs="Arial"/>
          <w:sz w:val="24"/>
          <w:szCs w:val="24"/>
          <w:lang w:val="es-ES"/>
        </w:rPr>
        <w:t>.</w:t>
      </w:r>
      <w:r w:rsidR="000E3AD1" w:rsidRPr="00B118E4">
        <w:rPr>
          <w:rFonts w:ascii="Arial" w:hAnsi="Arial" w:cs="Arial"/>
          <w:sz w:val="24"/>
          <w:szCs w:val="24"/>
          <w:lang w:val="es-ES"/>
        </w:rPr>
        <w:t xml:space="preserve"> El resultado final de los datos obtenidos está recogido en el </w:t>
      </w:r>
      <w:r w:rsidR="002D5DD9" w:rsidRPr="00B118E4">
        <w:rPr>
          <w:rFonts w:ascii="Arial" w:hAnsi="Arial" w:cs="Arial"/>
          <w:sz w:val="24"/>
          <w:szCs w:val="24"/>
          <w:lang w:val="es-ES"/>
        </w:rPr>
        <w:t>I</w:t>
      </w:r>
      <w:r w:rsidR="000E3AD1" w:rsidRPr="00B118E4">
        <w:rPr>
          <w:rFonts w:ascii="Arial" w:hAnsi="Arial" w:cs="Arial"/>
          <w:sz w:val="24"/>
          <w:szCs w:val="24"/>
          <w:lang w:val="es-ES"/>
        </w:rPr>
        <w:t xml:space="preserve">nforme de la </w:t>
      </w:r>
      <w:r w:rsidR="002D5DD9" w:rsidRPr="00B118E4">
        <w:rPr>
          <w:rFonts w:ascii="Arial" w:hAnsi="Arial" w:cs="Arial"/>
          <w:sz w:val="24"/>
          <w:szCs w:val="24"/>
          <w:lang w:val="es-ES"/>
        </w:rPr>
        <w:t>D</w:t>
      </w:r>
      <w:r w:rsidR="000E3AD1" w:rsidRPr="00B118E4">
        <w:rPr>
          <w:rFonts w:ascii="Arial" w:hAnsi="Arial" w:cs="Arial"/>
          <w:sz w:val="24"/>
          <w:szCs w:val="24"/>
          <w:lang w:val="es-ES"/>
        </w:rPr>
        <w:t>irección</w:t>
      </w:r>
      <w:r w:rsidR="002D5DD9" w:rsidRPr="00B118E4">
        <w:rPr>
          <w:rFonts w:ascii="Arial" w:hAnsi="Arial" w:cs="Arial"/>
          <w:sz w:val="24"/>
          <w:szCs w:val="24"/>
          <w:lang w:val="es-ES"/>
        </w:rPr>
        <w:t>,</w:t>
      </w:r>
      <w:r w:rsidR="000E3AD1" w:rsidRPr="00B118E4">
        <w:rPr>
          <w:rFonts w:ascii="Arial" w:hAnsi="Arial" w:cs="Arial"/>
          <w:sz w:val="24"/>
          <w:szCs w:val="24"/>
          <w:lang w:val="es-ES"/>
        </w:rPr>
        <w:t xml:space="preserve"> realizado en el mes de enero de cada año</w:t>
      </w:r>
      <w:r w:rsidR="002D5DD9" w:rsidRPr="00B118E4">
        <w:rPr>
          <w:rFonts w:ascii="Arial" w:hAnsi="Arial" w:cs="Arial"/>
          <w:sz w:val="24"/>
          <w:szCs w:val="24"/>
          <w:lang w:val="es-ES"/>
        </w:rPr>
        <w:t>, este Informe</w:t>
      </w:r>
      <w:r w:rsidR="000E3AD1" w:rsidRPr="00B118E4">
        <w:rPr>
          <w:rFonts w:ascii="Arial" w:hAnsi="Arial" w:cs="Arial"/>
          <w:sz w:val="24"/>
          <w:szCs w:val="24"/>
          <w:lang w:val="es-ES"/>
        </w:rPr>
        <w:t xml:space="preserve"> se presentará al </w:t>
      </w:r>
      <w:r w:rsidR="002D5DD9" w:rsidRPr="00B118E4">
        <w:rPr>
          <w:rFonts w:ascii="Arial" w:hAnsi="Arial" w:cs="Arial"/>
          <w:sz w:val="24"/>
          <w:szCs w:val="24"/>
          <w:lang w:val="es-ES"/>
        </w:rPr>
        <w:t>C</w:t>
      </w:r>
      <w:r w:rsidR="000E3AD1" w:rsidRPr="00B118E4">
        <w:rPr>
          <w:rFonts w:ascii="Arial" w:hAnsi="Arial" w:cs="Arial"/>
          <w:sz w:val="24"/>
          <w:szCs w:val="24"/>
          <w:lang w:val="es-ES"/>
        </w:rPr>
        <w:t xml:space="preserve">omité de </w:t>
      </w:r>
      <w:r w:rsidR="002D5DD9" w:rsidRPr="00B118E4">
        <w:rPr>
          <w:rFonts w:ascii="Arial" w:hAnsi="Arial" w:cs="Arial"/>
          <w:sz w:val="24"/>
          <w:szCs w:val="24"/>
          <w:lang w:val="es-ES"/>
        </w:rPr>
        <w:t>C</w:t>
      </w:r>
      <w:r w:rsidR="000E3AD1" w:rsidRPr="00B118E4">
        <w:rPr>
          <w:rFonts w:ascii="Arial" w:hAnsi="Arial" w:cs="Arial"/>
          <w:sz w:val="24"/>
          <w:szCs w:val="24"/>
          <w:lang w:val="es-ES"/>
        </w:rPr>
        <w:t>alidad para su estudio y aprobación si procede</w:t>
      </w:r>
      <w:r w:rsidR="007115B4" w:rsidRPr="00B118E4">
        <w:rPr>
          <w:rFonts w:ascii="Arial" w:hAnsi="Arial" w:cs="Arial"/>
          <w:sz w:val="24"/>
          <w:szCs w:val="24"/>
          <w:lang w:val="es-ES"/>
        </w:rPr>
        <w:t>. S</w:t>
      </w:r>
      <w:r w:rsidR="000E3AD1" w:rsidRPr="00B118E4">
        <w:rPr>
          <w:rFonts w:ascii="Arial" w:hAnsi="Arial" w:cs="Arial"/>
          <w:sz w:val="24"/>
          <w:szCs w:val="24"/>
          <w:lang w:val="es-ES"/>
        </w:rPr>
        <w:t xml:space="preserve">i hubiera algún problema en los resultados obtenidos se procederá a realizar una Acción Correctiva, </w:t>
      </w:r>
      <w:r w:rsidR="002D5DD9" w:rsidRPr="00B118E4">
        <w:rPr>
          <w:rFonts w:ascii="Arial" w:hAnsi="Arial" w:cs="Arial"/>
          <w:sz w:val="24"/>
          <w:szCs w:val="24"/>
          <w:lang w:val="es-ES"/>
        </w:rPr>
        <w:t xml:space="preserve">donde se </w:t>
      </w:r>
      <w:r w:rsidR="000E3AD1" w:rsidRPr="00B118E4">
        <w:rPr>
          <w:rFonts w:ascii="Arial" w:hAnsi="Arial" w:cs="Arial"/>
          <w:sz w:val="24"/>
          <w:szCs w:val="24"/>
          <w:lang w:val="es-ES"/>
        </w:rPr>
        <w:t>estudiaría</w:t>
      </w:r>
      <w:r w:rsidR="002D5DD9" w:rsidRPr="00B118E4">
        <w:rPr>
          <w:rFonts w:ascii="Arial" w:hAnsi="Arial" w:cs="Arial"/>
          <w:sz w:val="24"/>
          <w:szCs w:val="24"/>
          <w:lang w:val="es-ES"/>
        </w:rPr>
        <w:t xml:space="preserve"> </w:t>
      </w:r>
      <w:r w:rsidR="000E3AD1" w:rsidRPr="00B118E4">
        <w:rPr>
          <w:rFonts w:ascii="Arial" w:hAnsi="Arial" w:cs="Arial"/>
          <w:sz w:val="24"/>
          <w:szCs w:val="24"/>
          <w:lang w:val="es-ES"/>
        </w:rPr>
        <w:t>las causas de esa baja puntuación</w:t>
      </w:r>
      <w:r w:rsidR="002D5DD9" w:rsidRPr="00B118E4">
        <w:rPr>
          <w:rFonts w:ascii="Arial" w:hAnsi="Arial" w:cs="Arial"/>
          <w:sz w:val="24"/>
          <w:szCs w:val="24"/>
          <w:lang w:val="es-ES"/>
        </w:rPr>
        <w:t xml:space="preserve"> y las actuaciones necesarias para dar solución </w:t>
      </w:r>
      <w:r w:rsidR="00CA306B" w:rsidRPr="00B118E4">
        <w:rPr>
          <w:rFonts w:ascii="Arial" w:hAnsi="Arial" w:cs="Arial"/>
          <w:sz w:val="24"/>
          <w:szCs w:val="24"/>
          <w:lang w:val="es-ES"/>
        </w:rPr>
        <w:t>e</w:t>
      </w:r>
      <w:r w:rsidR="002D5DD9" w:rsidRPr="00B118E4">
        <w:rPr>
          <w:rFonts w:ascii="Arial" w:hAnsi="Arial" w:cs="Arial"/>
          <w:sz w:val="24"/>
          <w:szCs w:val="24"/>
          <w:lang w:val="es-ES"/>
        </w:rPr>
        <w:t>l problema</w:t>
      </w:r>
      <w:r w:rsidR="00CA306B" w:rsidRPr="00B118E4">
        <w:rPr>
          <w:rFonts w:ascii="Arial" w:hAnsi="Arial" w:cs="Arial"/>
          <w:sz w:val="24"/>
          <w:szCs w:val="24"/>
          <w:lang w:val="es-ES"/>
        </w:rPr>
        <w:t xml:space="preserve"> planteado</w:t>
      </w:r>
      <w:r w:rsidR="002D5DD9" w:rsidRPr="00B118E4">
        <w:rPr>
          <w:rFonts w:ascii="Arial" w:hAnsi="Arial" w:cs="Arial"/>
          <w:sz w:val="24"/>
          <w:szCs w:val="24"/>
          <w:lang w:val="es-ES"/>
        </w:rPr>
        <w:t>.</w:t>
      </w:r>
    </w:p>
    <w:p w14:paraId="43F6B7ED" w14:textId="77777777" w:rsidR="00B118E4" w:rsidRPr="008A3190" w:rsidRDefault="00B118E4" w:rsidP="00536854">
      <w:pPr>
        <w:spacing w:after="120"/>
        <w:jc w:val="both"/>
        <w:rPr>
          <w:rFonts w:ascii="Arial" w:hAnsi="Arial" w:cs="Arial"/>
          <w:sz w:val="24"/>
          <w:szCs w:val="24"/>
          <w:highlight w:val="yellow"/>
          <w:lang w:val="es-ES"/>
        </w:rPr>
      </w:pPr>
    </w:p>
    <w:p w14:paraId="5108580F" w14:textId="37F316FC" w:rsidR="00A658B5" w:rsidRPr="00B118E4" w:rsidRDefault="00A658B5" w:rsidP="00536854">
      <w:pPr>
        <w:pStyle w:val="Textoindependiente"/>
        <w:spacing w:before="0" w:after="120"/>
        <w:jc w:val="both"/>
        <w:rPr>
          <w:rFonts w:ascii="Arial" w:hAnsi="Arial" w:cs="Arial"/>
          <w:sz w:val="24"/>
          <w:szCs w:val="24"/>
          <w:lang w:val="es-ES"/>
        </w:rPr>
      </w:pPr>
      <w:r w:rsidRPr="00B118E4">
        <w:rPr>
          <w:rFonts w:ascii="Arial" w:hAnsi="Arial" w:cs="Arial"/>
          <w:b/>
          <w:bCs/>
          <w:sz w:val="24"/>
          <w:szCs w:val="24"/>
          <w:lang w:val="es-ES"/>
        </w:rPr>
        <w:lastRenderedPageBreak/>
        <w:t>6.</w:t>
      </w:r>
      <w:r w:rsidR="006903C6" w:rsidRPr="00B118E4">
        <w:rPr>
          <w:rFonts w:ascii="Arial" w:hAnsi="Arial" w:cs="Arial"/>
          <w:b/>
          <w:bCs/>
          <w:sz w:val="24"/>
          <w:szCs w:val="24"/>
          <w:lang w:val="es-ES"/>
        </w:rPr>
        <w:t>3</w:t>
      </w:r>
      <w:r w:rsidRPr="00B118E4">
        <w:rPr>
          <w:rFonts w:ascii="Arial" w:hAnsi="Arial" w:cs="Arial"/>
          <w:b/>
          <w:bCs/>
          <w:sz w:val="24"/>
          <w:szCs w:val="24"/>
          <w:lang w:val="es-ES"/>
        </w:rPr>
        <w:t>. Las comunidades locales</w:t>
      </w:r>
    </w:p>
    <w:p w14:paraId="152C211E" w14:textId="77777777" w:rsidR="00B12B6E" w:rsidRPr="00B118E4" w:rsidRDefault="001C7271" w:rsidP="00536854">
      <w:pPr>
        <w:pStyle w:val="Textoindependiente"/>
        <w:numPr>
          <w:ilvl w:val="0"/>
          <w:numId w:val="15"/>
        </w:numPr>
        <w:spacing w:before="0" w:after="120"/>
        <w:jc w:val="both"/>
        <w:rPr>
          <w:rFonts w:ascii="Arial" w:hAnsi="Arial" w:cs="Arial"/>
          <w:sz w:val="24"/>
          <w:szCs w:val="24"/>
          <w:lang w:val="es-ES"/>
        </w:rPr>
      </w:pPr>
      <w:r w:rsidRPr="00B118E4">
        <w:rPr>
          <w:rFonts w:ascii="Arial" w:hAnsi="Arial" w:cs="Arial"/>
          <w:sz w:val="24"/>
          <w:szCs w:val="24"/>
          <w:lang w:val="es-ES"/>
        </w:rPr>
        <w:t xml:space="preserve">Las </w:t>
      </w:r>
      <w:proofErr w:type="spellStart"/>
      <w:r w:rsidRPr="00B118E4">
        <w:rPr>
          <w:rFonts w:ascii="Arial" w:hAnsi="Arial" w:cs="Arial"/>
          <w:sz w:val="24"/>
          <w:szCs w:val="24"/>
          <w:lang w:val="es-ES"/>
        </w:rPr>
        <w:t>ONGs</w:t>
      </w:r>
      <w:proofErr w:type="spellEnd"/>
      <w:r w:rsidRPr="00B118E4">
        <w:rPr>
          <w:rFonts w:ascii="Arial" w:hAnsi="Arial" w:cs="Arial"/>
          <w:sz w:val="24"/>
          <w:szCs w:val="24"/>
          <w:lang w:val="es-ES"/>
        </w:rPr>
        <w:t xml:space="preserve"> con las que colaboramos son:</w:t>
      </w:r>
      <w:r w:rsidR="00991E96" w:rsidRPr="00B118E4">
        <w:rPr>
          <w:rFonts w:ascii="Arial" w:hAnsi="Arial" w:cs="Arial"/>
          <w:sz w:val="24"/>
          <w:szCs w:val="24"/>
          <w:lang w:val="es-ES"/>
        </w:rPr>
        <w:t xml:space="preserve"> Fundación AFIM, Aldeas Infantiles</w:t>
      </w:r>
      <w:r w:rsidR="00B12B6E" w:rsidRPr="00B118E4">
        <w:rPr>
          <w:rFonts w:ascii="Arial" w:hAnsi="Arial" w:cs="Arial"/>
          <w:sz w:val="24"/>
          <w:szCs w:val="24"/>
          <w:lang w:val="es-ES"/>
        </w:rPr>
        <w:t xml:space="preserve"> </w:t>
      </w:r>
    </w:p>
    <w:p w14:paraId="692EA086" w14:textId="73761C64" w:rsidR="00991E96" w:rsidRPr="00B118E4" w:rsidRDefault="00B12B6E" w:rsidP="00536854">
      <w:pPr>
        <w:pStyle w:val="Textoindependiente"/>
        <w:numPr>
          <w:ilvl w:val="0"/>
          <w:numId w:val="15"/>
        </w:numPr>
        <w:spacing w:before="0" w:after="120"/>
        <w:jc w:val="both"/>
        <w:rPr>
          <w:rFonts w:ascii="Arial" w:hAnsi="Arial" w:cs="Arial"/>
          <w:sz w:val="24"/>
          <w:szCs w:val="24"/>
          <w:lang w:val="es-ES"/>
        </w:rPr>
      </w:pPr>
      <w:r w:rsidRPr="00B118E4">
        <w:rPr>
          <w:rFonts w:ascii="Arial" w:hAnsi="Arial" w:cs="Arial"/>
          <w:sz w:val="24"/>
          <w:szCs w:val="24"/>
          <w:lang w:val="es-ES"/>
        </w:rPr>
        <w:t>Respecto a la cuantía económica destinada a fines sociales, se han destinado 11.000€ al deporte en la infancia.</w:t>
      </w:r>
    </w:p>
    <w:p w14:paraId="68633146" w14:textId="77777777" w:rsidR="00D113B7" w:rsidRPr="00B118E4" w:rsidRDefault="00A31C4E" w:rsidP="00536854">
      <w:pPr>
        <w:pStyle w:val="Textoindependiente"/>
        <w:spacing w:before="0" w:after="120"/>
        <w:jc w:val="both"/>
        <w:rPr>
          <w:rFonts w:ascii="Arial" w:hAnsi="Arial" w:cs="Arial"/>
          <w:sz w:val="24"/>
          <w:szCs w:val="24"/>
          <w:lang w:val="es-ES"/>
        </w:rPr>
      </w:pPr>
      <w:r w:rsidRPr="00B118E4">
        <w:rPr>
          <w:rFonts w:ascii="Arial" w:hAnsi="Arial" w:cs="Arial"/>
          <w:sz w:val="24"/>
          <w:szCs w:val="24"/>
          <w:lang w:val="es-ES"/>
        </w:rPr>
        <w:t xml:space="preserve">Martín Vecino </w:t>
      </w:r>
      <w:r w:rsidR="00991E96" w:rsidRPr="00B118E4">
        <w:rPr>
          <w:rFonts w:ascii="Arial" w:hAnsi="Arial" w:cs="Arial"/>
          <w:sz w:val="24"/>
          <w:szCs w:val="24"/>
          <w:lang w:val="es-ES"/>
        </w:rPr>
        <w:t>pertenece</w:t>
      </w:r>
      <w:r w:rsidRPr="00B118E4">
        <w:rPr>
          <w:rFonts w:ascii="Arial" w:hAnsi="Arial" w:cs="Arial"/>
          <w:sz w:val="24"/>
          <w:szCs w:val="24"/>
          <w:lang w:val="es-ES"/>
        </w:rPr>
        <w:t xml:space="preserve"> </w:t>
      </w:r>
      <w:r w:rsidR="00991E96" w:rsidRPr="00B118E4">
        <w:rPr>
          <w:rFonts w:ascii="Arial" w:hAnsi="Arial" w:cs="Arial"/>
          <w:sz w:val="24"/>
          <w:szCs w:val="24"/>
          <w:lang w:val="es-ES"/>
        </w:rPr>
        <w:t>a</w:t>
      </w:r>
      <w:r w:rsidR="00D113B7" w:rsidRPr="00B118E4">
        <w:rPr>
          <w:rFonts w:ascii="Arial" w:hAnsi="Arial" w:cs="Arial"/>
          <w:sz w:val="24"/>
          <w:szCs w:val="24"/>
          <w:lang w:val="es-ES"/>
        </w:rPr>
        <w:t xml:space="preserve"> las siguientes asociaciones:</w:t>
      </w:r>
    </w:p>
    <w:p w14:paraId="645F7497" w14:textId="392507DB" w:rsidR="00CA306B" w:rsidRPr="00B118E4" w:rsidRDefault="00D113B7" w:rsidP="00536854">
      <w:pPr>
        <w:pStyle w:val="Textoindependiente"/>
        <w:numPr>
          <w:ilvl w:val="0"/>
          <w:numId w:val="49"/>
        </w:numPr>
        <w:spacing w:before="0" w:after="120"/>
        <w:jc w:val="both"/>
        <w:rPr>
          <w:rFonts w:ascii="Arial" w:hAnsi="Arial" w:cs="Arial"/>
          <w:sz w:val="24"/>
          <w:szCs w:val="24"/>
          <w:lang w:val="es-ES"/>
        </w:rPr>
      </w:pPr>
      <w:r w:rsidRPr="00B118E4">
        <w:rPr>
          <w:rFonts w:ascii="Arial" w:hAnsi="Arial" w:cs="Arial"/>
          <w:sz w:val="24"/>
          <w:szCs w:val="24"/>
          <w:lang w:val="es-ES"/>
        </w:rPr>
        <w:t>L</w:t>
      </w:r>
      <w:r w:rsidR="00A31C4E" w:rsidRPr="00B118E4">
        <w:rPr>
          <w:rFonts w:ascii="Arial" w:hAnsi="Arial" w:cs="Arial"/>
          <w:sz w:val="24"/>
          <w:szCs w:val="24"/>
          <w:lang w:val="es-ES"/>
        </w:rPr>
        <w:t xml:space="preserve">a Asociación AFIPA Asociación de Fabricantes e Instaladores de Puertas y Automatismos, Agustín Martín Vecino es el tesorero y ha sido Presidente durante 5 años, está </w:t>
      </w:r>
      <w:r w:rsidR="0025429D" w:rsidRPr="00B118E4">
        <w:rPr>
          <w:rFonts w:ascii="Arial" w:hAnsi="Arial" w:cs="Arial"/>
          <w:sz w:val="24"/>
          <w:szCs w:val="24"/>
          <w:lang w:val="es-ES"/>
        </w:rPr>
        <w:t xml:space="preserve">Asociación </w:t>
      </w:r>
      <w:r w:rsidR="00B12B6E" w:rsidRPr="00B118E4">
        <w:rPr>
          <w:rFonts w:ascii="Arial" w:hAnsi="Arial" w:cs="Arial"/>
          <w:sz w:val="24"/>
          <w:szCs w:val="24"/>
          <w:lang w:val="es-ES"/>
        </w:rPr>
        <w:t xml:space="preserve">está </w:t>
      </w:r>
      <w:r w:rsidR="00A31C4E" w:rsidRPr="00B118E4">
        <w:rPr>
          <w:rFonts w:ascii="Arial" w:hAnsi="Arial" w:cs="Arial"/>
          <w:sz w:val="24"/>
          <w:szCs w:val="24"/>
          <w:lang w:val="es-ES"/>
        </w:rPr>
        <w:t xml:space="preserve">integrada en la Federación FIMPA </w:t>
      </w:r>
      <w:r w:rsidR="0025429D" w:rsidRPr="00B118E4">
        <w:rPr>
          <w:rFonts w:ascii="Arial" w:hAnsi="Arial" w:cs="Arial"/>
          <w:sz w:val="24"/>
          <w:szCs w:val="24"/>
          <w:lang w:val="es-ES"/>
        </w:rPr>
        <w:t>d</w:t>
      </w:r>
      <w:r w:rsidR="00A31C4E" w:rsidRPr="00B118E4">
        <w:rPr>
          <w:rFonts w:ascii="Arial" w:hAnsi="Arial" w:cs="Arial"/>
          <w:sz w:val="24"/>
          <w:szCs w:val="24"/>
          <w:lang w:val="es-ES"/>
        </w:rPr>
        <w:t>e la cual</w:t>
      </w:r>
      <w:r w:rsidR="0025429D" w:rsidRPr="00B118E4">
        <w:rPr>
          <w:rFonts w:ascii="Arial" w:hAnsi="Arial" w:cs="Arial"/>
          <w:sz w:val="24"/>
          <w:szCs w:val="24"/>
          <w:lang w:val="es-ES"/>
        </w:rPr>
        <w:t xml:space="preserve"> es vocal</w:t>
      </w:r>
      <w:r w:rsidR="008B6FC0" w:rsidRPr="00B118E4">
        <w:rPr>
          <w:rFonts w:ascii="Arial" w:hAnsi="Arial" w:cs="Arial"/>
          <w:sz w:val="24"/>
          <w:szCs w:val="24"/>
          <w:lang w:val="es-ES"/>
        </w:rPr>
        <w:t>.</w:t>
      </w:r>
    </w:p>
    <w:p w14:paraId="61AA9C64" w14:textId="6D85CE5F" w:rsidR="00B118E4" w:rsidRDefault="00CF38B5" w:rsidP="00B118E4">
      <w:pPr>
        <w:pStyle w:val="Textoindependiente"/>
        <w:numPr>
          <w:ilvl w:val="0"/>
          <w:numId w:val="15"/>
        </w:numPr>
        <w:spacing w:before="0" w:after="120"/>
        <w:jc w:val="both"/>
        <w:rPr>
          <w:rFonts w:ascii="Arial" w:hAnsi="Arial" w:cs="Arial"/>
          <w:sz w:val="24"/>
          <w:szCs w:val="24"/>
          <w:lang w:val="es-ES"/>
        </w:rPr>
      </w:pPr>
      <w:r w:rsidRPr="00B118E4">
        <w:rPr>
          <w:rFonts w:ascii="Arial" w:hAnsi="Arial" w:cs="Arial"/>
          <w:sz w:val="24"/>
          <w:szCs w:val="24"/>
          <w:lang w:val="es-ES"/>
        </w:rPr>
        <w:t>AECIM</w:t>
      </w:r>
      <w:r w:rsidR="00495ACC" w:rsidRPr="00B118E4">
        <w:rPr>
          <w:rFonts w:ascii="Arial" w:hAnsi="Arial" w:cs="Arial"/>
          <w:sz w:val="24"/>
          <w:szCs w:val="24"/>
          <w:lang w:val="es-ES"/>
        </w:rPr>
        <w:t xml:space="preserve"> </w:t>
      </w:r>
      <w:r w:rsidR="00DF6444" w:rsidRPr="00B118E4">
        <w:rPr>
          <w:rFonts w:ascii="Arial" w:hAnsi="Arial" w:cs="Arial"/>
          <w:sz w:val="24"/>
          <w:szCs w:val="24"/>
          <w:lang w:val="es-ES"/>
        </w:rPr>
        <w:t>(A</w:t>
      </w:r>
      <w:r w:rsidR="00495ACC" w:rsidRPr="00B118E4">
        <w:rPr>
          <w:rFonts w:ascii="Arial" w:hAnsi="Arial" w:cs="Arial"/>
          <w:sz w:val="24"/>
          <w:szCs w:val="24"/>
          <w:lang w:val="es-ES"/>
        </w:rPr>
        <w:t>sociación de Empresas del Comercio y la Industria de Madrid</w:t>
      </w:r>
      <w:r w:rsidR="00DF6444" w:rsidRPr="00B118E4">
        <w:rPr>
          <w:rFonts w:ascii="Arial" w:hAnsi="Arial" w:cs="Arial"/>
          <w:sz w:val="24"/>
          <w:szCs w:val="24"/>
          <w:lang w:val="es-ES"/>
        </w:rPr>
        <w:t>)</w:t>
      </w:r>
      <w:r w:rsidR="00B12B6E" w:rsidRPr="00B118E4">
        <w:rPr>
          <w:rFonts w:ascii="Arial" w:hAnsi="Arial" w:cs="Arial"/>
          <w:sz w:val="24"/>
          <w:szCs w:val="24"/>
          <w:lang w:val="es-ES"/>
        </w:rPr>
        <w:t>.</w:t>
      </w:r>
    </w:p>
    <w:p w14:paraId="55C8EEF1" w14:textId="77777777" w:rsidR="00B118E4" w:rsidRDefault="00B118E4" w:rsidP="00B118E4">
      <w:pPr>
        <w:pStyle w:val="Textoindependiente"/>
        <w:spacing w:before="0" w:after="120"/>
        <w:jc w:val="both"/>
        <w:rPr>
          <w:rFonts w:ascii="Arial" w:hAnsi="Arial" w:cs="Arial"/>
          <w:sz w:val="24"/>
          <w:szCs w:val="24"/>
          <w:lang w:val="es-ES"/>
        </w:rPr>
      </w:pPr>
    </w:p>
    <w:p w14:paraId="04814D15" w14:textId="77777777" w:rsidR="00B118E4" w:rsidRDefault="00B118E4" w:rsidP="00B118E4">
      <w:pPr>
        <w:pStyle w:val="Textoindependiente"/>
        <w:spacing w:before="0" w:after="120"/>
        <w:jc w:val="both"/>
        <w:rPr>
          <w:rFonts w:ascii="Arial" w:hAnsi="Arial" w:cs="Arial"/>
          <w:sz w:val="24"/>
          <w:szCs w:val="24"/>
          <w:lang w:val="es-ES"/>
        </w:rPr>
      </w:pPr>
    </w:p>
    <w:p w14:paraId="3C9DC506" w14:textId="77777777" w:rsidR="00B118E4" w:rsidRPr="00B118E4" w:rsidRDefault="00B118E4" w:rsidP="00B118E4">
      <w:pPr>
        <w:pStyle w:val="Textoindependiente"/>
        <w:spacing w:before="0" w:after="120"/>
        <w:jc w:val="both"/>
        <w:rPr>
          <w:rFonts w:ascii="Arial" w:hAnsi="Arial" w:cs="Arial"/>
          <w:sz w:val="24"/>
          <w:szCs w:val="24"/>
          <w:lang w:val="es-ES"/>
        </w:rPr>
      </w:pPr>
    </w:p>
    <w:p w14:paraId="00AEB64A" w14:textId="6042EEA4" w:rsidR="00095626" w:rsidRPr="00355904" w:rsidRDefault="00A83B4C" w:rsidP="00B118E4">
      <w:pPr>
        <w:pStyle w:val="Ttulo1"/>
        <w:numPr>
          <w:ilvl w:val="0"/>
          <w:numId w:val="0"/>
        </w:numPr>
        <w:spacing w:after="120" w:line="240" w:lineRule="auto"/>
        <w:jc w:val="both"/>
        <w:rPr>
          <w:rFonts w:ascii="Arial" w:hAnsi="Arial" w:cs="Arial"/>
          <w:bCs/>
          <w:color w:val="auto"/>
          <w:sz w:val="24"/>
          <w:szCs w:val="24"/>
          <w:lang w:val="es-ES"/>
        </w:rPr>
      </w:pPr>
      <w:r w:rsidRPr="00355904">
        <w:rPr>
          <w:rFonts w:ascii="Arial" w:hAnsi="Arial" w:cs="Arial"/>
          <w:bCs/>
          <w:color w:val="auto"/>
          <w:sz w:val="24"/>
          <w:szCs w:val="24"/>
          <w:lang w:val="es-ES"/>
        </w:rPr>
        <w:lastRenderedPageBreak/>
        <w:t>I</w:t>
      </w:r>
      <w:r w:rsidR="00095626" w:rsidRPr="00355904">
        <w:rPr>
          <w:rFonts w:ascii="Arial" w:hAnsi="Arial" w:cs="Arial"/>
          <w:bCs/>
          <w:color w:val="auto"/>
          <w:sz w:val="24"/>
          <w:szCs w:val="24"/>
          <w:lang w:val="es-ES"/>
        </w:rPr>
        <w:t xml:space="preserve">nformación fiscal </w:t>
      </w:r>
    </w:p>
    <w:p w14:paraId="2DF8FAF3" w14:textId="632D318E" w:rsidR="00980F91" w:rsidRPr="00355904" w:rsidRDefault="00980F91" w:rsidP="00536854">
      <w:pPr>
        <w:spacing w:after="120"/>
        <w:jc w:val="both"/>
        <w:rPr>
          <w:rFonts w:ascii="Arial" w:eastAsia="Verdana" w:hAnsi="Arial" w:cs="Arial"/>
          <w:sz w:val="24"/>
          <w:szCs w:val="24"/>
          <w:lang w:val="es-ES" w:eastAsia="en-US"/>
        </w:rPr>
      </w:pPr>
      <w:r w:rsidRPr="00355904">
        <w:rPr>
          <w:rFonts w:ascii="Arial" w:eastAsia="Verdana" w:hAnsi="Arial" w:cs="Arial"/>
          <w:sz w:val="24"/>
          <w:szCs w:val="24"/>
          <w:lang w:val="es-ES" w:eastAsia="en-US"/>
        </w:rPr>
        <w:t xml:space="preserve">Las ventas de la sociedad </w:t>
      </w:r>
      <w:r w:rsidR="002A3785" w:rsidRPr="00355904">
        <w:rPr>
          <w:rFonts w:ascii="Arial" w:eastAsia="Verdana" w:hAnsi="Arial" w:cs="Arial"/>
          <w:sz w:val="24"/>
          <w:szCs w:val="24"/>
          <w:lang w:val="es-ES" w:eastAsia="en-US"/>
        </w:rPr>
        <w:t xml:space="preserve">durante el año </w:t>
      </w:r>
      <w:r w:rsidR="005F6ED1" w:rsidRPr="00355904">
        <w:rPr>
          <w:rFonts w:ascii="Arial" w:eastAsia="Verdana" w:hAnsi="Arial" w:cs="Arial"/>
          <w:sz w:val="24"/>
          <w:szCs w:val="24"/>
          <w:lang w:val="es-ES" w:eastAsia="en-US"/>
        </w:rPr>
        <w:t>202</w:t>
      </w:r>
      <w:r w:rsidR="005E4CF2" w:rsidRPr="00355904">
        <w:rPr>
          <w:rFonts w:ascii="Arial" w:eastAsia="Verdana" w:hAnsi="Arial" w:cs="Arial"/>
          <w:sz w:val="24"/>
          <w:szCs w:val="24"/>
          <w:lang w:val="es-ES" w:eastAsia="en-US"/>
        </w:rPr>
        <w:t>5</w:t>
      </w:r>
      <w:r w:rsidR="005F6ED1" w:rsidRPr="00355904">
        <w:rPr>
          <w:rFonts w:ascii="Arial" w:eastAsia="Verdana" w:hAnsi="Arial" w:cs="Arial"/>
          <w:sz w:val="24"/>
          <w:szCs w:val="24"/>
          <w:lang w:val="es-ES" w:eastAsia="en-US"/>
        </w:rPr>
        <w:t xml:space="preserve"> </w:t>
      </w:r>
      <w:r w:rsidRPr="00355904">
        <w:rPr>
          <w:rFonts w:ascii="Arial" w:eastAsia="Verdana" w:hAnsi="Arial" w:cs="Arial"/>
          <w:sz w:val="24"/>
          <w:szCs w:val="24"/>
          <w:lang w:val="es-ES" w:eastAsia="en-US"/>
        </w:rPr>
        <w:t>han sido</w:t>
      </w:r>
      <w:r w:rsidR="002A3785" w:rsidRPr="00355904">
        <w:rPr>
          <w:rFonts w:ascii="Arial" w:eastAsia="Verdana" w:hAnsi="Arial" w:cs="Arial"/>
          <w:sz w:val="24"/>
          <w:szCs w:val="24"/>
          <w:lang w:val="es-ES" w:eastAsia="en-US"/>
        </w:rPr>
        <w:t xml:space="preserve"> de</w:t>
      </w:r>
      <w:r w:rsidR="001846BB" w:rsidRPr="00355904">
        <w:rPr>
          <w:rFonts w:ascii="Arial" w:eastAsia="Verdana" w:hAnsi="Arial" w:cs="Arial"/>
          <w:sz w:val="24"/>
          <w:szCs w:val="24"/>
          <w:lang w:val="es-ES" w:eastAsia="en-US"/>
        </w:rPr>
        <w:t xml:space="preserve"> </w:t>
      </w:r>
      <w:r w:rsidR="008B6FC0">
        <w:rPr>
          <w:rFonts w:ascii="Arial" w:eastAsia="Verdana" w:hAnsi="Arial" w:cs="Arial"/>
          <w:sz w:val="24"/>
          <w:szCs w:val="24"/>
          <w:lang w:val="es-ES" w:eastAsia="en-US"/>
        </w:rPr>
        <w:t>7.30</w:t>
      </w:r>
      <w:r w:rsidR="00952E28">
        <w:rPr>
          <w:rFonts w:ascii="Arial" w:eastAsia="Verdana" w:hAnsi="Arial" w:cs="Arial"/>
          <w:sz w:val="24"/>
          <w:szCs w:val="24"/>
          <w:lang w:val="es-ES" w:eastAsia="en-US"/>
        </w:rPr>
        <w:t>3</w:t>
      </w:r>
      <w:r w:rsidR="005E4CF2" w:rsidRPr="00355904">
        <w:rPr>
          <w:rFonts w:ascii="Arial" w:eastAsia="Verdana" w:hAnsi="Arial" w:cs="Arial"/>
          <w:sz w:val="24"/>
          <w:szCs w:val="24"/>
          <w:lang w:val="es-ES" w:eastAsia="en-US"/>
        </w:rPr>
        <w:t xml:space="preserve"> </w:t>
      </w:r>
      <w:r w:rsidR="002A3785" w:rsidRPr="00355904">
        <w:rPr>
          <w:rFonts w:ascii="Arial" w:eastAsia="Verdana" w:hAnsi="Arial" w:cs="Arial"/>
          <w:sz w:val="24"/>
          <w:szCs w:val="24"/>
          <w:lang w:val="es-ES" w:eastAsia="en-US"/>
        </w:rPr>
        <w:t>millones de euros</w:t>
      </w:r>
      <w:r w:rsidR="001846BB" w:rsidRPr="00355904">
        <w:rPr>
          <w:rFonts w:ascii="Arial" w:eastAsia="Verdana" w:hAnsi="Arial" w:cs="Arial"/>
          <w:sz w:val="24"/>
          <w:szCs w:val="24"/>
          <w:lang w:val="es-ES" w:eastAsia="en-US"/>
        </w:rPr>
        <w:t xml:space="preserve"> sin IVA</w:t>
      </w:r>
      <w:r w:rsidR="002A3785" w:rsidRPr="00355904">
        <w:rPr>
          <w:rFonts w:ascii="Arial" w:eastAsia="Verdana" w:hAnsi="Arial" w:cs="Arial"/>
          <w:sz w:val="24"/>
          <w:szCs w:val="24"/>
          <w:lang w:val="es-ES" w:eastAsia="en-US"/>
        </w:rPr>
        <w:t>.</w:t>
      </w:r>
    </w:p>
    <w:p w14:paraId="619D4E06" w14:textId="000A23FE" w:rsidR="001E30DE" w:rsidRPr="00355904" w:rsidRDefault="001E30DE" w:rsidP="00536854">
      <w:pPr>
        <w:spacing w:after="120"/>
        <w:jc w:val="both"/>
        <w:rPr>
          <w:rFonts w:ascii="Arial" w:eastAsia="Verdana" w:hAnsi="Arial" w:cs="Arial"/>
          <w:sz w:val="24"/>
          <w:szCs w:val="24"/>
          <w:lang w:val="es-ES" w:eastAsia="en-US"/>
        </w:rPr>
      </w:pPr>
      <w:r w:rsidRPr="00355904">
        <w:rPr>
          <w:rFonts w:ascii="Arial" w:eastAsia="Verdana" w:hAnsi="Arial" w:cs="Arial"/>
          <w:sz w:val="24"/>
          <w:szCs w:val="24"/>
          <w:lang w:val="es-ES" w:eastAsia="en-US"/>
        </w:rPr>
        <w:t xml:space="preserve">Los impuestos </w:t>
      </w:r>
      <w:r w:rsidR="00D90C59" w:rsidRPr="00355904">
        <w:rPr>
          <w:rFonts w:ascii="Arial" w:eastAsia="Verdana" w:hAnsi="Arial" w:cs="Arial"/>
          <w:sz w:val="24"/>
          <w:szCs w:val="24"/>
          <w:lang w:val="es-ES" w:eastAsia="en-US"/>
        </w:rPr>
        <w:t xml:space="preserve">pagados </w:t>
      </w:r>
      <w:r w:rsidR="006555D4" w:rsidRPr="00355904">
        <w:rPr>
          <w:rFonts w:ascii="Arial" w:eastAsia="Verdana" w:hAnsi="Arial" w:cs="Arial"/>
          <w:sz w:val="24"/>
          <w:szCs w:val="24"/>
          <w:lang w:val="es-ES" w:eastAsia="en-US"/>
        </w:rPr>
        <w:t xml:space="preserve">han ascendido a </w:t>
      </w:r>
      <w:r w:rsidR="00952E28">
        <w:rPr>
          <w:rFonts w:ascii="Arial" w:eastAsia="Verdana" w:hAnsi="Arial" w:cs="Arial"/>
          <w:sz w:val="24"/>
          <w:szCs w:val="24"/>
          <w:lang w:val="es-ES" w:eastAsia="en-US"/>
        </w:rPr>
        <w:t>214.740,16</w:t>
      </w:r>
      <w:r w:rsidR="005E4CF2" w:rsidRPr="00355904">
        <w:rPr>
          <w:rFonts w:ascii="Arial" w:eastAsia="Verdana" w:hAnsi="Arial" w:cs="Arial"/>
          <w:sz w:val="24"/>
          <w:szCs w:val="24"/>
          <w:lang w:val="es-ES" w:eastAsia="en-US"/>
        </w:rPr>
        <w:t xml:space="preserve"> €</w:t>
      </w:r>
    </w:p>
    <w:p w14:paraId="6944EBF1" w14:textId="0AEDA036" w:rsidR="006517A3" w:rsidRPr="00355904" w:rsidRDefault="006517A3" w:rsidP="00536854">
      <w:pPr>
        <w:spacing w:after="120"/>
        <w:jc w:val="both"/>
        <w:rPr>
          <w:rFonts w:ascii="Arial" w:hAnsi="Arial" w:cs="Arial"/>
          <w:sz w:val="24"/>
          <w:szCs w:val="24"/>
          <w:lang w:val="es-ES"/>
        </w:rPr>
      </w:pPr>
      <w:r w:rsidRPr="00355904">
        <w:rPr>
          <w:rFonts w:ascii="Arial" w:hAnsi="Arial" w:cs="Arial"/>
          <w:sz w:val="24"/>
          <w:szCs w:val="24"/>
          <w:lang w:val="es-ES"/>
        </w:rPr>
        <w:t xml:space="preserve">Subvenciones </w:t>
      </w:r>
      <w:r w:rsidR="008F11BA" w:rsidRPr="00355904">
        <w:rPr>
          <w:rFonts w:ascii="Arial" w:hAnsi="Arial" w:cs="Arial"/>
          <w:sz w:val="24"/>
          <w:szCs w:val="24"/>
          <w:lang w:val="es-ES"/>
        </w:rPr>
        <w:t>p</w:t>
      </w:r>
      <w:r w:rsidRPr="00355904">
        <w:rPr>
          <w:rFonts w:ascii="Arial" w:hAnsi="Arial" w:cs="Arial"/>
          <w:sz w:val="24"/>
          <w:szCs w:val="24"/>
          <w:lang w:val="es-ES"/>
        </w:rPr>
        <w:t>úblicas recibidas</w:t>
      </w:r>
      <w:r w:rsidR="00952E28">
        <w:rPr>
          <w:rFonts w:ascii="Arial" w:hAnsi="Arial" w:cs="Arial"/>
          <w:sz w:val="24"/>
          <w:szCs w:val="24"/>
          <w:lang w:val="es-ES"/>
        </w:rPr>
        <w:t xml:space="preserve"> 10</w:t>
      </w:r>
      <w:r w:rsidR="00C56462" w:rsidRPr="00355904">
        <w:rPr>
          <w:rFonts w:ascii="Arial" w:hAnsi="Arial" w:cs="Arial"/>
          <w:sz w:val="24"/>
          <w:szCs w:val="24"/>
          <w:lang w:val="es-ES"/>
        </w:rPr>
        <w:t>.</w:t>
      </w:r>
      <w:r w:rsidRPr="00355904">
        <w:rPr>
          <w:rFonts w:ascii="Arial" w:hAnsi="Arial" w:cs="Arial"/>
          <w:sz w:val="24"/>
          <w:szCs w:val="24"/>
          <w:lang w:val="es-ES"/>
        </w:rPr>
        <w:t xml:space="preserve">000 euros </w:t>
      </w:r>
      <w:r w:rsidR="00952E28">
        <w:rPr>
          <w:rFonts w:ascii="Arial" w:hAnsi="Arial" w:cs="Arial"/>
          <w:sz w:val="24"/>
          <w:szCs w:val="24"/>
          <w:lang w:val="es-ES"/>
        </w:rPr>
        <w:t>CAM</w:t>
      </w:r>
      <w:r w:rsidRPr="00355904">
        <w:rPr>
          <w:rFonts w:ascii="Arial" w:hAnsi="Arial" w:cs="Arial"/>
          <w:sz w:val="24"/>
          <w:szCs w:val="24"/>
          <w:lang w:val="es-ES"/>
        </w:rPr>
        <w:t xml:space="preserve"> </w:t>
      </w:r>
    </w:p>
    <w:p w14:paraId="6EADEBA3" w14:textId="09D6A9B0" w:rsidR="00EB5D30" w:rsidRPr="00355904" w:rsidRDefault="007168DE" w:rsidP="00536854">
      <w:pPr>
        <w:spacing w:after="120"/>
        <w:jc w:val="both"/>
        <w:rPr>
          <w:rFonts w:ascii="Arial" w:hAnsi="Arial" w:cs="Arial"/>
          <w:sz w:val="24"/>
          <w:szCs w:val="24"/>
          <w:lang w:val="es-ES"/>
        </w:rPr>
      </w:pPr>
      <w:r w:rsidRPr="00355904">
        <w:rPr>
          <w:rFonts w:ascii="Arial" w:hAnsi="Arial" w:cs="Arial"/>
          <w:sz w:val="24"/>
          <w:szCs w:val="24"/>
          <w:lang w:val="es-ES"/>
        </w:rPr>
        <w:t>Punto de contacto para este informe</w:t>
      </w:r>
      <w:r w:rsidR="00EB5D30" w:rsidRPr="00355904">
        <w:rPr>
          <w:rFonts w:ascii="Arial" w:hAnsi="Arial" w:cs="Arial"/>
          <w:sz w:val="24"/>
          <w:szCs w:val="24"/>
          <w:lang w:val="es-ES"/>
        </w:rPr>
        <w:t xml:space="preserve">: </w:t>
      </w:r>
    </w:p>
    <w:p w14:paraId="78E33B75" w14:textId="6C6ED7B6" w:rsidR="00EB5D30" w:rsidRPr="00355904" w:rsidRDefault="00EB5D30" w:rsidP="00536854">
      <w:pPr>
        <w:spacing w:after="120"/>
        <w:jc w:val="both"/>
        <w:rPr>
          <w:rFonts w:ascii="Arial" w:hAnsi="Arial" w:cs="Arial"/>
          <w:sz w:val="24"/>
          <w:szCs w:val="24"/>
          <w:lang w:val="es-ES"/>
        </w:rPr>
      </w:pPr>
      <w:r w:rsidRPr="00355904">
        <w:rPr>
          <w:rFonts w:ascii="Arial" w:hAnsi="Arial" w:cs="Arial"/>
          <w:sz w:val="24"/>
          <w:szCs w:val="24"/>
          <w:lang w:val="es-ES"/>
        </w:rPr>
        <w:t>Agustín Martín Vecino</w:t>
      </w:r>
      <w:r w:rsidR="000342E5" w:rsidRPr="00355904">
        <w:rPr>
          <w:rFonts w:ascii="Arial" w:hAnsi="Arial" w:cs="Arial"/>
          <w:sz w:val="24"/>
          <w:szCs w:val="24"/>
          <w:lang w:val="es-ES"/>
        </w:rPr>
        <w:t xml:space="preserve"> (agustin@martinvecino.com)</w:t>
      </w:r>
    </w:p>
    <w:p w14:paraId="29206C31" w14:textId="0C10D271" w:rsidR="006F0AA2" w:rsidRPr="00355904" w:rsidRDefault="006F0AA2" w:rsidP="00536854">
      <w:pPr>
        <w:spacing w:after="120"/>
        <w:jc w:val="both"/>
        <w:rPr>
          <w:rFonts w:ascii="Arial" w:hAnsi="Arial" w:cs="Arial"/>
          <w:sz w:val="24"/>
          <w:szCs w:val="24"/>
          <w:lang w:val="es-ES"/>
        </w:rPr>
      </w:pPr>
    </w:p>
    <w:sectPr w:rsidR="006F0AA2" w:rsidRPr="00355904" w:rsidSect="003F4503">
      <w:footerReference w:type="default" r:id="rId14"/>
      <w:pgSz w:w="11906" w:h="16838"/>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33F46" w14:textId="77777777" w:rsidR="005F4A56" w:rsidRDefault="005F4A56" w:rsidP="00A13FDD">
      <w:r>
        <w:separator/>
      </w:r>
    </w:p>
  </w:endnote>
  <w:endnote w:type="continuationSeparator" w:id="0">
    <w:p w14:paraId="0C684A78" w14:textId="77777777" w:rsidR="005F4A56" w:rsidRDefault="005F4A56" w:rsidP="00A13FDD">
      <w:r>
        <w:continuationSeparator/>
      </w:r>
    </w:p>
  </w:endnote>
  <w:endnote w:type="continuationNotice" w:id="1">
    <w:p w14:paraId="7406E47A" w14:textId="77777777" w:rsidR="005F4A56" w:rsidRDefault="005F4A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PMG Extralight">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1C5BE" w14:textId="77777777" w:rsidR="00CE3CA3" w:rsidRDefault="00CE3CA3">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lang w:val="es-ES"/>
      </w:rPr>
      <w:t>Página</w:t>
    </w:r>
    <w:r>
      <w:rPr>
        <w:color w:val="8496B0" w:themeColor="text2" w:themeTint="99"/>
        <w:sz w:val="24"/>
        <w:szCs w:val="24"/>
        <w:lang w:val="es-ES"/>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Pr>
        <w:color w:val="323E4F" w:themeColor="text2" w:themeShade="BF"/>
        <w:sz w:val="24"/>
        <w:szCs w:val="24"/>
        <w:lang w:val="es-ES"/>
      </w:rPr>
      <w:t>1</w:t>
    </w:r>
    <w:r>
      <w:rPr>
        <w:color w:val="323E4F" w:themeColor="text2" w:themeShade="BF"/>
        <w:sz w:val="24"/>
        <w:szCs w:val="24"/>
      </w:rPr>
      <w:fldChar w:fldCharType="end"/>
    </w:r>
    <w:r>
      <w:rPr>
        <w:color w:val="323E4F" w:themeColor="text2" w:themeShade="BF"/>
        <w:sz w:val="24"/>
        <w:szCs w:val="24"/>
        <w:lang w:val="es-ES"/>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Pr>
        <w:color w:val="323E4F" w:themeColor="text2" w:themeShade="BF"/>
        <w:sz w:val="24"/>
        <w:szCs w:val="24"/>
        <w:lang w:val="es-ES"/>
      </w:rPr>
      <w:t>1</w:t>
    </w:r>
    <w:r>
      <w:rPr>
        <w:color w:val="323E4F" w:themeColor="text2" w:themeShade="BF"/>
        <w:sz w:val="24"/>
        <w:szCs w:val="24"/>
      </w:rPr>
      <w:fldChar w:fldCharType="end"/>
    </w:r>
  </w:p>
  <w:p w14:paraId="54052D2C" w14:textId="29ABA87D" w:rsidR="00A13FDD" w:rsidRDefault="00A13FDD" w:rsidP="00FD0AF7">
    <w:pPr>
      <w:pStyle w:val="Piedepgina"/>
      <w:ind w:hanging="851"/>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26571" w14:textId="77777777" w:rsidR="005F4A56" w:rsidRDefault="005F4A56" w:rsidP="00A13FDD">
      <w:r>
        <w:separator/>
      </w:r>
    </w:p>
  </w:footnote>
  <w:footnote w:type="continuationSeparator" w:id="0">
    <w:p w14:paraId="72B7A3AD" w14:textId="77777777" w:rsidR="005F4A56" w:rsidRDefault="005F4A56" w:rsidP="00A13FDD">
      <w:r>
        <w:continuationSeparator/>
      </w:r>
    </w:p>
  </w:footnote>
  <w:footnote w:type="continuationNotice" w:id="1">
    <w:p w14:paraId="7FFE2E74" w14:textId="77777777" w:rsidR="005F4A56" w:rsidRDefault="005F4A5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2FC86852"/>
    <w:lvl w:ilvl="0">
      <w:start w:val="1"/>
      <w:numFmt w:val="bullet"/>
      <w:pStyle w:val="Listaconvietas4"/>
      <w:lvlText w:val=""/>
      <w:lvlJc w:val="left"/>
      <w:pPr>
        <w:tabs>
          <w:tab w:val="num" w:pos="7560"/>
        </w:tabs>
        <w:ind w:left="7560" w:hanging="360"/>
      </w:pPr>
      <w:rPr>
        <w:rFonts w:ascii="Symbol" w:hAnsi="Symbol" w:hint="default"/>
      </w:rPr>
    </w:lvl>
  </w:abstractNum>
  <w:abstractNum w:abstractNumId="1" w15:restartNumberingAfterBreak="0">
    <w:nsid w:val="FFFFFF82"/>
    <w:multiLevelType w:val="singleLevel"/>
    <w:tmpl w:val="65C48F74"/>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D5D85E60"/>
    <w:lvl w:ilvl="0">
      <w:start w:val="1"/>
      <w:numFmt w:val="bullet"/>
      <w:pStyle w:val="Listaconvietas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4D72A4B8"/>
    <w:lvl w:ilvl="0">
      <w:start w:val="1"/>
      <w:numFmt w:val="bullet"/>
      <w:pStyle w:val="Listaconvietas"/>
      <w:lvlText w:val=""/>
      <w:lvlJc w:val="left"/>
      <w:pPr>
        <w:tabs>
          <w:tab w:val="num" w:pos="360"/>
        </w:tabs>
        <w:ind w:left="360" w:hanging="360"/>
      </w:pPr>
      <w:rPr>
        <w:rFonts w:ascii="Symbol" w:hAnsi="Symbol" w:hint="default"/>
      </w:rPr>
    </w:lvl>
  </w:abstractNum>
  <w:abstractNum w:abstractNumId="4" w15:restartNumberingAfterBreak="0">
    <w:nsid w:val="02AD6666"/>
    <w:multiLevelType w:val="multilevel"/>
    <w:tmpl w:val="A5CC028C"/>
    <w:lvl w:ilvl="0">
      <w:start w:val="1"/>
      <w:numFmt w:val="bullet"/>
      <w:lvlText w:val="—"/>
      <w:lvlJc w:val="left"/>
      <w:pPr>
        <w:tabs>
          <w:tab w:val="num" w:pos="340"/>
        </w:tabs>
        <w:ind w:left="340" w:hanging="340"/>
      </w:pPr>
      <w:rPr>
        <w:rFonts w:ascii="Arial" w:hAnsi="Arial" w:hint="default"/>
        <w:color w:val="auto"/>
        <w:sz w:val="24"/>
        <w:szCs w:val="22"/>
      </w:rPr>
    </w:lvl>
    <w:lvl w:ilvl="1">
      <w:start w:val="1"/>
      <w:numFmt w:val="bullet"/>
      <w:lvlText w:val=""/>
      <w:lvlJc w:val="left"/>
      <w:pPr>
        <w:tabs>
          <w:tab w:val="num" w:pos="680"/>
        </w:tabs>
        <w:ind w:left="680" w:hanging="340"/>
      </w:pPr>
      <w:rPr>
        <w:rFonts w:ascii="Symbol" w:hAnsi="Symbol" w:hint="default"/>
        <w:color w:val="auto"/>
        <w:sz w:val="24"/>
      </w:rPr>
    </w:lvl>
    <w:lvl w:ilvl="2">
      <w:start w:val="1"/>
      <w:numFmt w:val="bullet"/>
      <w:lvlText w:val="—"/>
      <w:lvlJc w:val="left"/>
      <w:pPr>
        <w:tabs>
          <w:tab w:val="num" w:pos="8420"/>
        </w:tabs>
        <w:ind w:left="8420" w:hanging="340"/>
      </w:pPr>
      <w:rPr>
        <w:rFonts w:ascii="Arial" w:hAnsi="Arial" w:hint="default"/>
        <w:color w:val="auto"/>
      </w:rPr>
    </w:lvl>
    <w:lvl w:ilvl="3">
      <w:start w:val="1"/>
      <w:numFmt w:val="bullet"/>
      <w:lvlText w:val="-"/>
      <w:lvlJc w:val="left"/>
      <w:pPr>
        <w:tabs>
          <w:tab w:val="num" w:pos="1360"/>
        </w:tabs>
        <w:ind w:left="1360" w:hanging="340"/>
      </w:pPr>
      <w:rPr>
        <w:rFonts w:ascii="Arial" w:hAnsi="Arial" w:hint="default"/>
      </w:rPr>
    </w:lvl>
    <w:lvl w:ilvl="4">
      <w:start w:val="1"/>
      <w:numFmt w:val="bullet"/>
      <w:pStyle w:val="Listaconvietas5"/>
      <w:lvlText w:val="—"/>
      <w:lvlJc w:val="left"/>
      <w:pPr>
        <w:tabs>
          <w:tab w:val="num" w:pos="1700"/>
        </w:tabs>
        <w:ind w:left="1700" w:hanging="340"/>
      </w:pPr>
      <w:rPr>
        <w:rFonts w:ascii="Arial" w:hAnsi="Arial" w:hint="default"/>
      </w:rPr>
    </w:lvl>
    <w:lvl w:ilvl="5">
      <w:start w:val="1"/>
      <w:numFmt w:val="bullet"/>
      <w:lvlText w:val="-"/>
      <w:lvlJc w:val="left"/>
      <w:pPr>
        <w:tabs>
          <w:tab w:val="num" w:pos="2040"/>
        </w:tabs>
        <w:ind w:left="2040" w:hanging="340"/>
      </w:pPr>
      <w:rPr>
        <w:rFonts w:ascii="Arial" w:hAnsi="Arial" w:hint="default"/>
      </w:rPr>
    </w:lvl>
    <w:lvl w:ilvl="6">
      <w:start w:val="1"/>
      <w:numFmt w:val="bullet"/>
      <w:lvlText w:val=""/>
      <w:lvlJc w:val="left"/>
      <w:pPr>
        <w:tabs>
          <w:tab w:val="num" w:pos="2380"/>
        </w:tabs>
        <w:ind w:left="2380" w:hanging="340"/>
      </w:pPr>
      <w:rPr>
        <w:rFonts w:ascii="Symbol" w:hAnsi="Symbol" w:hint="default"/>
      </w:rPr>
    </w:lvl>
    <w:lvl w:ilvl="7">
      <w:start w:val="1"/>
      <w:numFmt w:val="bullet"/>
      <w:lvlText w:val="o"/>
      <w:lvlJc w:val="left"/>
      <w:pPr>
        <w:tabs>
          <w:tab w:val="num" w:pos="2720"/>
        </w:tabs>
        <w:ind w:left="2720" w:hanging="340"/>
      </w:pPr>
      <w:rPr>
        <w:rFonts w:ascii="Courier New" w:hAnsi="Courier New" w:hint="default"/>
      </w:rPr>
    </w:lvl>
    <w:lvl w:ilvl="8">
      <w:start w:val="1"/>
      <w:numFmt w:val="bullet"/>
      <w:lvlText w:val=""/>
      <w:lvlJc w:val="left"/>
      <w:pPr>
        <w:tabs>
          <w:tab w:val="num" w:pos="3060"/>
        </w:tabs>
        <w:ind w:left="3060" w:hanging="340"/>
      </w:pPr>
      <w:rPr>
        <w:rFonts w:ascii="Wingdings" w:hAnsi="Wingdings" w:hint="default"/>
      </w:rPr>
    </w:lvl>
  </w:abstractNum>
  <w:abstractNum w:abstractNumId="5" w15:restartNumberingAfterBreak="0">
    <w:nsid w:val="085D7D44"/>
    <w:multiLevelType w:val="hybridMultilevel"/>
    <w:tmpl w:val="B8DA39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AEE7D2E"/>
    <w:multiLevelType w:val="hybridMultilevel"/>
    <w:tmpl w:val="DE3C49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4425E17"/>
    <w:multiLevelType w:val="hybridMultilevel"/>
    <w:tmpl w:val="4C048C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7DC066A"/>
    <w:multiLevelType w:val="multilevel"/>
    <w:tmpl w:val="C03C4FC4"/>
    <w:lvl w:ilvl="0">
      <w:start w:val="1"/>
      <w:numFmt w:val="decimal"/>
      <w:pStyle w:val="Ttulo1"/>
      <w:lvlText w:val="%1"/>
      <w:lvlJc w:val="left"/>
      <w:pPr>
        <w:tabs>
          <w:tab w:val="num" w:pos="0"/>
        </w:tabs>
        <w:ind w:left="0" w:hanging="964"/>
      </w:pPr>
    </w:lvl>
    <w:lvl w:ilvl="1">
      <w:start w:val="1"/>
      <w:numFmt w:val="decimal"/>
      <w:pStyle w:val="Ttulo2"/>
      <w:lvlText w:val="%1.%2"/>
      <w:lvlJc w:val="left"/>
      <w:pPr>
        <w:tabs>
          <w:tab w:val="num" w:pos="0"/>
        </w:tabs>
        <w:ind w:left="0" w:hanging="964"/>
      </w:pPr>
    </w:lvl>
    <w:lvl w:ilvl="2">
      <w:start w:val="1"/>
      <w:numFmt w:val="decimal"/>
      <w:pStyle w:val="Ttulo3"/>
      <w:lvlText w:val="%1.%2.%3"/>
      <w:lvlJc w:val="left"/>
      <w:pPr>
        <w:tabs>
          <w:tab w:val="num" w:pos="0"/>
        </w:tabs>
        <w:ind w:left="0" w:hanging="964"/>
      </w:pPr>
    </w:lvl>
    <w:lvl w:ilvl="3">
      <w:start w:val="1"/>
      <w:numFmt w:val="decimal"/>
      <w:pStyle w:val="Ttulo4"/>
      <w:lvlText w:val="%1.%2.%3.%4"/>
      <w:lvlJc w:val="left"/>
      <w:pPr>
        <w:tabs>
          <w:tab w:val="num" w:pos="20"/>
        </w:tabs>
        <w:ind w:left="0" w:hanging="9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18D71367"/>
    <w:multiLevelType w:val="hybridMultilevel"/>
    <w:tmpl w:val="33DA9F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AAA189C"/>
    <w:multiLevelType w:val="hybridMultilevel"/>
    <w:tmpl w:val="9112DD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B33259C"/>
    <w:multiLevelType w:val="hybridMultilevel"/>
    <w:tmpl w:val="D0DE6F98"/>
    <w:lvl w:ilvl="0" w:tplc="C1A8D214">
      <w:start w:val="5"/>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F564B43"/>
    <w:multiLevelType w:val="multilevel"/>
    <w:tmpl w:val="3416AF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0116D71"/>
    <w:multiLevelType w:val="multilevel"/>
    <w:tmpl w:val="3476146C"/>
    <w:lvl w:ilvl="0">
      <w:start w:val="1"/>
      <w:numFmt w:val="decimal"/>
      <w:lvlText w:val="%1."/>
      <w:lvlJc w:val="left"/>
      <w:pPr>
        <w:ind w:left="720" w:hanging="360"/>
      </w:pPr>
      <w:rPr>
        <w:rFonts w:hint="default"/>
      </w:rPr>
    </w:lvl>
    <w:lvl w:ilvl="1">
      <w:start w:val="2"/>
      <w:numFmt w:val="decimal"/>
      <w:isLgl/>
      <w:lvlText w:val="%1.%2."/>
      <w:lvlJc w:val="left"/>
      <w:pPr>
        <w:ind w:left="552" w:hanging="552"/>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1865563"/>
    <w:multiLevelType w:val="multilevel"/>
    <w:tmpl w:val="3FFAE1D8"/>
    <w:lvl w:ilvl="0">
      <w:start w:val="1"/>
      <w:numFmt w:val="upperLetter"/>
      <w:pStyle w:val="AppendixHeading"/>
      <w:lvlText w:val="%1"/>
      <w:lvlJc w:val="left"/>
      <w:pPr>
        <w:tabs>
          <w:tab w:val="num" w:pos="0"/>
        </w:tabs>
        <w:ind w:left="0" w:hanging="964"/>
      </w:pPr>
    </w:lvl>
    <w:lvl w:ilvl="1">
      <w:start w:val="1"/>
      <w:numFmt w:val="decimal"/>
      <w:pStyle w:val="AppendixHeading2"/>
      <w:lvlText w:val="%1.%2"/>
      <w:lvlJc w:val="left"/>
      <w:pPr>
        <w:tabs>
          <w:tab w:val="num" w:pos="0"/>
        </w:tabs>
        <w:ind w:left="0" w:hanging="964"/>
      </w:pPr>
    </w:lvl>
    <w:lvl w:ilvl="2">
      <w:start w:val="1"/>
      <w:numFmt w:val="decimal"/>
      <w:pStyle w:val="AppendixHeading3"/>
      <w:lvlText w:val="%1.%2.%3"/>
      <w:lvlJc w:val="left"/>
      <w:pPr>
        <w:tabs>
          <w:tab w:val="num" w:pos="0"/>
        </w:tabs>
        <w:ind w:left="0" w:hanging="964"/>
      </w:pPr>
    </w:lvl>
    <w:lvl w:ilvl="3">
      <w:start w:val="1"/>
      <w:numFmt w:val="decimal"/>
      <w:pStyle w:val="AppendixHeading4"/>
      <w:lvlText w:val="%1.%2.%3.%4"/>
      <w:lvlJc w:val="left"/>
      <w:pPr>
        <w:tabs>
          <w:tab w:val="num" w:pos="0"/>
        </w:tabs>
        <w:ind w:left="0" w:hanging="964"/>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5" w15:restartNumberingAfterBreak="0">
    <w:nsid w:val="232D3B12"/>
    <w:multiLevelType w:val="multilevel"/>
    <w:tmpl w:val="D0409E42"/>
    <w:lvl w:ilvl="0">
      <w:start w:val="5"/>
      <w:numFmt w:val="decimal"/>
      <w:lvlText w:val="%1."/>
      <w:lvlJc w:val="left"/>
      <w:pPr>
        <w:ind w:left="432" w:hanging="432"/>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4E05C5D"/>
    <w:multiLevelType w:val="hybridMultilevel"/>
    <w:tmpl w:val="EF647FD2"/>
    <w:lvl w:ilvl="0" w:tplc="4968985E">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6CE5690"/>
    <w:multiLevelType w:val="multilevel"/>
    <w:tmpl w:val="23B07F72"/>
    <w:lvl w:ilvl="0">
      <w:start w:val="5"/>
      <w:numFmt w:val="decimal"/>
      <w:lvlText w:val="%1."/>
      <w:lvlJc w:val="left"/>
      <w:pPr>
        <w:ind w:left="432" w:hanging="432"/>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AC75249"/>
    <w:multiLevelType w:val="hybridMultilevel"/>
    <w:tmpl w:val="E5D839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BD66554"/>
    <w:multiLevelType w:val="hybridMultilevel"/>
    <w:tmpl w:val="0E9CF0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DBF3276"/>
    <w:multiLevelType w:val="hybridMultilevel"/>
    <w:tmpl w:val="129647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06F514E"/>
    <w:multiLevelType w:val="multilevel"/>
    <w:tmpl w:val="1C4E2640"/>
    <w:lvl w:ilvl="0">
      <w:start w:val="1"/>
      <w:numFmt w:val="decimal"/>
      <w:pStyle w:val="Lista"/>
      <w:lvlText w:val="%1"/>
      <w:lvlJc w:val="left"/>
      <w:pPr>
        <w:tabs>
          <w:tab w:val="num" w:pos="567"/>
        </w:tabs>
        <w:ind w:left="567" w:hanging="567"/>
      </w:pPr>
      <w:rPr>
        <w:rFonts w:asciiTheme="minorHAnsi" w:hAnsiTheme="minorHAnsi" w:hint="default"/>
      </w:rPr>
    </w:lvl>
    <w:lvl w:ilvl="1">
      <w:start w:val="1"/>
      <w:numFmt w:val="decimal"/>
      <w:pStyle w:val="Lista2"/>
      <w:lvlText w:val="%1.%2"/>
      <w:lvlJc w:val="left"/>
      <w:pPr>
        <w:tabs>
          <w:tab w:val="num" w:pos="567"/>
        </w:tabs>
        <w:ind w:left="567" w:hanging="567"/>
      </w:pPr>
      <w:rPr>
        <w:rFonts w:asciiTheme="minorHAnsi" w:hAnsiTheme="minorHAnsi" w:hint="default"/>
      </w:rPr>
    </w:lvl>
    <w:lvl w:ilvl="2">
      <w:start w:val="1"/>
      <w:numFmt w:val="decimal"/>
      <w:pStyle w:val="Lista3"/>
      <w:lvlText w:val="%1.%2.%3"/>
      <w:lvlJc w:val="left"/>
      <w:pPr>
        <w:tabs>
          <w:tab w:val="num" w:pos="567"/>
        </w:tabs>
        <w:ind w:left="567" w:hanging="567"/>
      </w:pPr>
      <w:rPr>
        <w:rFonts w:asciiTheme="minorHAnsi" w:hAnsiTheme="minorHAnsi" w:hint="default"/>
      </w:rPr>
    </w:lvl>
    <w:lvl w:ilvl="3">
      <w:start w:val="1"/>
      <w:numFmt w:val="decimal"/>
      <w:lvlText w:val="%1.%2.%3.%4"/>
      <w:lvlJc w:val="left"/>
      <w:pPr>
        <w:tabs>
          <w:tab w:val="num" w:pos="567"/>
        </w:tabs>
        <w:ind w:left="567" w:hanging="567"/>
      </w:pPr>
      <w:rPr>
        <w:rFonts w:hint="default"/>
      </w:rPr>
    </w:lvl>
    <w:lvl w:ilvl="4">
      <w:start w:val="1"/>
      <w:numFmt w:val="bullet"/>
      <w:lvlText w:val="—"/>
      <w:lvlJc w:val="left"/>
      <w:pPr>
        <w:tabs>
          <w:tab w:val="num" w:pos="567"/>
        </w:tabs>
        <w:ind w:left="567" w:hanging="567"/>
      </w:pPr>
      <w:rPr>
        <w:rFonts w:ascii="Times New Roman" w:hAnsi="Times New Roman" w:cs="Times New Roman" w:hint="default"/>
        <w:color w:val="auto"/>
      </w:rPr>
    </w:lvl>
    <w:lvl w:ilvl="5">
      <w:start w:val="1"/>
      <w:numFmt w:val="bullet"/>
      <w:lvlText w:val="-"/>
      <w:lvlJc w:val="left"/>
      <w:pPr>
        <w:tabs>
          <w:tab w:val="num" w:pos="567"/>
        </w:tabs>
        <w:ind w:left="567" w:hanging="567"/>
      </w:pPr>
      <w:rPr>
        <w:rFonts w:ascii="Arial" w:hAnsi="Arial" w:hint="default"/>
      </w:rPr>
    </w:lvl>
    <w:lvl w:ilvl="6">
      <w:start w:val="1"/>
      <w:numFmt w:val="bullet"/>
      <w:lvlText w:val="—"/>
      <w:lvlJc w:val="left"/>
      <w:pPr>
        <w:tabs>
          <w:tab w:val="num" w:pos="567"/>
        </w:tabs>
        <w:ind w:left="567" w:hanging="567"/>
      </w:pPr>
      <w:rPr>
        <w:rFonts w:ascii="Arial" w:hAnsi="Arial" w:hint="default"/>
      </w:rPr>
    </w:lvl>
    <w:lvl w:ilvl="7">
      <w:start w:val="1"/>
      <w:numFmt w:val="bullet"/>
      <w:lvlText w:val="-"/>
      <w:lvlJc w:val="left"/>
      <w:pPr>
        <w:tabs>
          <w:tab w:val="num" w:pos="567"/>
        </w:tabs>
        <w:ind w:left="567" w:hanging="567"/>
      </w:pPr>
      <w:rPr>
        <w:rFonts w:ascii="Arial" w:hAnsi="Arial" w:hint="default"/>
      </w:rPr>
    </w:lvl>
    <w:lvl w:ilvl="8">
      <w:start w:val="1"/>
      <w:numFmt w:val="bullet"/>
      <w:lvlText w:val="—"/>
      <w:lvlJc w:val="left"/>
      <w:pPr>
        <w:tabs>
          <w:tab w:val="num" w:pos="567"/>
        </w:tabs>
        <w:ind w:left="567" w:hanging="567"/>
      </w:pPr>
      <w:rPr>
        <w:rFonts w:ascii="Arial" w:hAnsi="Arial" w:hint="default"/>
      </w:rPr>
    </w:lvl>
  </w:abstractNum>
  <w:abstractNum w:abstractNumId="22" w15:restartNumberingAfterBreak="0">
    <w:nsid w:val="325B7E6C"/>
    <w:multiLevelType w:val="hybridMultilevel"/>
    <w:tmpl w:val="F18AD6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6D24F2B"/>
    <w:multiLevelType w:val="hybridMultilevel"/>
    <w:tmpl w:val="57C0B39E"/>
    <w:lvl w:ilvl="0" w:tplc="0C0A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AD126FC"/>
    <w:multiLevelType w:val="hybridMultilevel"/>
    <w:tmpl w:val="8A3C85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804146D"/>
    <w:multiLevelType w:val="hybridMultilevel"/>
    <w:tmpl w:val="BD0872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9B3110B"/>
    <w:multiLevelType w:val="hybridMultilevel"/>
    <w:tmpl w:val="0ECE63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2920444"/>
    <w:multiLevelType w:val="hybridMultilevel"/>
    <w:tmpl w:val="8DA0AE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3842C2F"/>
    <w:multiLevelType w:val="hybridMultilevel"/>
    <w:tmpl w:val="A596E1F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4C42E0B"/>
    <w:multiLevelType w:val="hybridMultilevel"/>
    <w:tmpl w:val="4DCC18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51127FA"/>
    <w:multiLevelType w:val="hybridMultilevel"/>
    <w:tmpl w:val="B01A6B70"/>
    <w:lvl w:ilvl="0" w:tplc="0C0A0019">
      <w:start w:val="1"/>
      <w:numFmt w:val="lowerLetter"/>
      <w:lvlText w:val="%1."/>
      <w:lvlJc w:val="left"/>
      <w:pPr>
        <w:ind w:left="768" w:hanging="360"/>
      </w:pPr>
    </w:lvl>
    <w:lvl w:ilvl="1" w:tplc="0C0A0019" w:tentative="1">
      <w:start w:val="1"/>
      <w:numFmt w:val="lowerLetter"/>
      <w:lvlText w:val="%2."/>
      <w:lvlJc w:val="left"/>
      <w:pPr>
        <w:ind w:left="1488" w:hanging="360"/>
      </w:pPr>
    </w:lvl>
    <w:lvl w:ilvl="2" w:tplc="0C0A001B" w:tentative="1">
      <w:start w:val="1"/>
      <w:numFmt w:val="lowerRoman"/>
      <w:lvlText w:val="%3."/>
      <w:lvlJc w:val="right"/>
      <w:pPr>
        <w:ind w:left="2208" w:hanging="180"/>
      </w:pPr>
    </w:lvl>
    <w:lvl w:ilvl="3" w:tplc="0C0A000F" w:tentative="1">
      <w:start w:val="1"/>
      <w:numFmt w:val="decimal"/>
      <w:lvlText w:val="%4."/>
      <w:lvlJc w:val="left"/>
      <w:pPr>
        <w:ind w:left="2928" w:hanging="360"/>
      </w:pPr>
    </w:lvl>
    <w:lvl w:ilvl="4" w:tplc="0C0A0019" w:tentative="1">
      <w:start w:val="1"/>
      <w:numFmt w:val="lowerLetter"/>
      <w:lvlText w:val="%5."/>
      <w:lvlJc w:val="left"/>
      <w:pPr>
        <w:ind w:left="3648" w:hanging="360"/>
      </w:pPr>
    </w:lvl>
    <w:lvl w:ilvl="5" w:tplc="0C0A001B" w:tentative="1">
      <w:start w:val="1"/>
      <w:numFmt w:val="lowerRoman"/>
      <w:lvlText w:val="%6."/>
      <w:lvlJc w:val="right"/>
      <w:pPr>
        <w:ind w:left="4368" w:hanging="180"/>
      </w:pPr>
    </w:lvl>
    <w:lvl w:ilvl="6" w:tplc="0C0A000F" w:tentative="1">
      <w:start w:val="1"/>
      <w:numFmt w:val="decimal"/>
      <w:lvlText w:val="%7."/>
      <w:lvlJc w:val="left"/>
      <w:pPr>
        <w:ind w:left="5088" w:hanging="360"/>
      </w:pPr>
    </w:lvl>
    <w:lvl w:ilvl="7" w:tplc="0C0A0019" w:tentative="1">
      <w:start w:val="1"/>
      <w:numFmt w:val="lowerLetter"/>
      <w:lvlText w:val="%8."/>
      <w:lvlJc w:val="left"/>
      <w:pPr>
        <w:ind w:left="5808" w:hanging="360"/>
      </w:pPr>
    </w:lvl>
    <w:lvl w:ilvl="8" w:tplc="0C0A001B" w:tentative="1">
      <w:start w:val="1"/>
      <w:numFmt w:val="lowerRoman"/>
      <w:lvlText w:val="%9."/>
      <w:lvlJc w:val="right"/>
      <w:pPr>
        <w:ind w:left="6528" w:hanging="180"/>
      </w:pPr>
    </w:lvl>
  </w:abstractNum>
  <w:abstractNum w:abstractNumId="31" w15:restartNumberingAfterBreak="0">
    <w:nsid w:val="595E23C3"/>
    <w:multiLevelType w:val="multilevel"/>
    <w:tmpl w:val="11DC6E60"/>
    <w:lvl w:ilvl="0">
      <w:start w:val="1"/>
      <w:numFmt w:val="decimal"/>
      <w:lvlText w:val="%1."/>
      <w:lvlJc w:val="left"/>
      <w:pPr>
        <w:ind w:left="1080" w:hanging="720"/>
      </w:pPr>
      <w:rPr>
        <w:rFonts w:hint="default"/>
      </w:rPr>
    </w:lvl>
    <w:lvl w:ilvl="1">
      <w:start w:val="1"/>
      <w:numFmt w:val="decimal"/>
      <w:isLgl/>
      <w:lvlText w:val="%1.%2"/>
      <w:lvlJc w:val="left"/>
      <w:pPr>
        <w:ind w:left="1836" w:hanging="420"/>
      </w:pPr>
      <w:rPr>
        <w:rFonts w:hint="default"/>
      </w:rPr>
    </w:lvl>
    <w:lvl w:ilvl="2">
      <w:start w:val="1"/>
      <w:numFmt w:val="decimal"/>
      <w:isLgl/>
      <w:lvlText w:val="%1.%2.%3"/>
      <w:lvlJc w:val="left"/>
      <w:pPr>
        <w:ind w:left="3192" w:hanging="720"/>
      </w:pPr>
      <w:rPr>
        <w:rFonts w:hint="default"/>
      </w:rPr>
    </w:lvl>
    <w:lvl w:ilvl="3">
      <w:start w:val="1"/>
      <w:numFmt w:val="decimal"/>
      <w:isLgl/>
      <w:lvlText w:val="%1.%2.%3.%4"/>
      <w:lvlJc w:val="left"/>
      <w:pPr>
        <w:ind w:left="4608" w:hanging="1080"/>
      </w:pPr>
      <w:rPr>
        <w:rFonts w:hint="default"/>
      </w:rPr>
    </w:lvl>
    <w:lvl w:ilvl="4">
      <w:start w:val="1"/>
      <w:numFmt w:val="decimal"/>
      <w:isLgl/>
      <w:lvlText w:val="%1.%2.%3.%4.%5"/>
      <w:lvlJc w:val="left"/>
      <w:pPr>
        <w:ind w:left="5664" w:hanging="1080"/>
      </w:pPr>
      <w:rPr>
        <w:rFonts w:hint="default"/>
      </w:rPr>
    </w:lvl>
    <w:lvl w:ilvl="5">
      <w:start w:val="1"/>
      <w:numFmt w:val="decimal"/>
      <w:isLgl/>
      <w:lvlText w:val="%1.%2.%3.%4.%5.%6"/>
      <w:lvlJc w:val="left"/>
      <w:pPr>
        <w:ind w:left="7080" w:hanging="1440"/>
      </w:pPr>
      <w:rPr>
        <w:rFonts w:hint="default"/>
      </w:rPr>
    </w:lvl>
    <w:lvl w:ilvl="6">
      <w:start w:val="1"/>
      <w:numFmt w:val="decimal"/>
      <w:isLgl/>
      <w:lvlText w:val="%1.%2.%3.%4.%5.%6.%7"/>
      <w:lvlJc w:val="left"/>
      <w:pPr>
        <w:ind w:left="8136" w:hanging="1440"/>
      </w:pPr>
      <w:rPr>
        <w:rFonts w:hint="default"/>
      </w:rPr>
    </w:lvl>
    <w:lvl w:ilvl="7">
      <w:start w:val="1"/>
      <w:numFmt w:val="decimal"/>
      <w:isLgl/>
      <w:lvlText w:val="%1.%2.%3.%4.%5.%6.%7.%8"/>
      <w:lvlJc w:val="left"/>
      <w:pPr>
        <w:ind w:left="9552" w:hanging="1800"/>
      </w:pPr>
      <w:rPr>
        <w:rFonts w:hint="default"/>
      </w:rPr>
    </w:lvl>
    <w:lvl w:ilvl="8">
      <w:start w:val="1"/>
      <w:numFmt w:val="decimal"/>
      <w:isLgl/>
      <w:lvlText w:val="%1.%2.%3.%4.%5.%6.%7.%8.%9"/>
      <w:lvlJc w:val="left"/>
      <w:pPr>
        <w:ind w:left="10968" w:hanging="2160"/>
      </w:pPr>
      <w:rPr>
        <w:rFonts w:hint="default"/>
      </w:rPr>
    </w:lvl>
  </w:abstractNum>
  <w:abstractNum w:abstractNumId="32" w15:restartNumberingAfterBreak="0">
    <w:nsid w:val="60200999"/>
    <w:multiLevelType w:val="hybridMultilevel"/>
    <w:tmpl w:val="D17403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3D82C10"/>
    <w:multiLevelType w:val="hybridMultilevel"/>
    <w:tmpl w:val="C94617A2"/>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4364975"/>
    <w:multiLevelType w:val="hybridMultilevel"/>
    <w:tmpl w:val="BBFEA0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45B3101"/>
    <w:multiLevelType w:val="hybridMultilevel"/>
    <w:tmpl w:val="8B2E076C"/>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8D90DD1"/>
    <w:multiLevelType w:val="hybridMultilevel"/>
    <w:tmpl w:val="696235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BC66967"/>
    <w:multiLevelType w:val="multilevel"/>
    <w:tmpl w:val="2D846E78"/>
    <w:lvl w:ilvl="0">
      <w:start w:val="1"/>
      <w:numFmt w:val="decimal"/>
      <w:pStyle w:val="Listaconnmeros"/>
      <w:lvlText w:val="%1"/>
      <w:lvlJc w:val="left"/>
      <w:pPr>
        <w:tabs>
          <w:tab w:val="num" w:pos="340"/>
        </w:tabs>
        <w:ind w:left="340" w:hanging="340"/>
      </w:pPr>
      <w:rPr>
        <w:rFonts w:asciiTheme="minorHAnsi" w:hAnsiTheme="minorHAnsi" w:hint="default"/>
        <w:sz w:val="22"/>
      </w:rPr>
    </w:lvl>
    <w:lvl w:ilvl="1">
      <w:start w:val="1"/>
      <w:numFmt w:val="lowerLetter"/>
      <w:pStyle w:val="Listaconnmeros2"/>
      <w:lvlText w:val="%2)"/>
      <w:lvlJc w:val="left"/>
      <w:pPr>
        <w:tabs>
          <w:tab w:val="num" w:pos="680"/>
        </w:tabs>
        <w:ind w:left="680" w:hanging="340"/>
      </w:pPr>
      <w:rPr>
        <w:rFonts w:hint="default"/>
      </w:rPr>
    </w:lvl>
    <w:lvl w:ilvl="2">
      <w:start w:val="1"/>
      <w:numFmt w:val="bullet"/>
      <w:lvlText w:val="—"/>
      <w:lvlJc w:val="left"/>
      <w:pPr>
        <w:tabs>
          <w:tab w:val="num" w:pos="1020"/>
        </w:tabs>
        <w:ind w:left="1020" w:hanging="340"/>
      </w:pPr>
      <w:rPr>
        <w:rFonts w:asciiTheme="minorHAnsi" w:hAnsiTheme="minorHAnsi" w:cs="Times New Roman" w:hint="default"/>
        <w:color w:val="auto"/>
      </w:rPr>
    </w:lvl>
    <w:lvl w:ilvl="3">
      <w:start w:val="1"/>
      <w:numFmt w:val="bullet"/>
      <w:lvlText w:val="-"/>
      <w:lvlJc w:val="left"/>
      <w:pPr>
        <w:tabs>
          <w:tab w:val="num" w:pos="1360"/>
        </w:tabs>
        <w:ind w:left="1360" w:hanging="340"/>
      </w:pPr>
      <w:rPr>
        <w:rFonts w:ascii="Arial" w:hAnsi="Arial" w:hint="default"/>
      </w:rPr>
    </w:lvl>
    <w:lvl w:ilvl="4">
      <w:start w:val="1"/>
      <w:numFmt w:val="bullet"/>
      <w:lvlText w:val="—"/>
      <w:lvlJc w:val="left"/>
      <w:pPr>
        <w:tabs>
          <w:tab w:val="num" w:pos="1700"/>
        </w:tabs>
        <w:ind w:left="1700" w:hanging="340"/>
      </w:pPr>
      <w:rPr>
        <w:rFonts w:asciiTheme="minorHAnsi" w:hAnsiTheme="minorHAnsi" w:cs="Times New Roman" w:hint="default"/>
        <w:color w:val="auto"/>
      </w:rPr>
    </w:lvl>
    <w:lvl w:ilvl="5">
      <w:start w:val="1"/>
      <w:numFmt w:val="bullet"/>
      <w:lvlText w:val="-"/>
      <w:lvlJc w:val="left"/>
      <w:pPr>
        <w:tabs>
          <w:tab w:val="num" w:pos="2040"/>
        </w:tabs>
        <w:ind w:left="2040" w:hanging="340"/>
      </w:pPr>
      <w:rPr>
        <w:rFonts w:ascii="Arial" w:hAnsi="Arial" w:hint="default"/>
      </w:rPr>
    </w:lvl>
    <w:lvl w:ilvl="6">
      <w:start w:val="1"/>
      <w:numFmt w:val="bullet"/>
      <w:lvlText w:val="—"/>
      <w:lvlJc w:val="left"/>
      <w:pPr>
        <w:tabs>
          <w:tab w:val="num" w:pos="2380"/>
        </w:tabs>
        <w:ind w:left="2380" w:hanging="340"/>
      </w:pPr>
      <w:rPr>
        <w:rFonts w:ascii="Arial" w:hAnsi="Arial" w:hint="default"/>
      </w:rPr>
    </w:lvl>
    <w:lvl w:ilvl="7">
      <w:start w:val="1"/>
      <w:numFmt w:val="bullet"/>
      <w:lvlText w:val="-"/>
      <w:lvlJc w:val="left"/>
      <w:pPr>
        <w:tabs>
          <w:tab w:val="num" w:pos="2720"/>
        </w:tabs>
        <w:ind w:left="2720" w:hanging="340"/>
      </w:pPr>
      <w:rPr>
        <w:rFonts w:ascii="Arial" w:hAnsi="Arial" w:hint="default"/>
      </w:rPr>
    </w:lvl>
    <w:lvl w:ilvl="8">
      <w:start w:val="1"/>
      <w:numFmt w:val="bullet"/>
      <w:lvlText w:val="—"/>
      <w:lvlJc w:val="left"/>
      <w:pPr>
        <w:tabs>
          <w:tab w:val="num" w:pos="3060"/>
        </w:tabs>
        <w:ind w:left="3060" w:hanging="340"/>
      </w:pPr>
      <w:rPr>
        <w:rFonts w:ascii="Arial" w:hAnsi="Arial" w:hint="default"/>
      </w:rPr>
    </w:lvl>
  </w:abstractNum>
  <w:abstractNum w:abstractNumId="38" w15:restartNumberingAfterBreak="0">
    <w:nsid w:val="6D8B343B"/>
    <w:multiLevelType w:val="hybridMultilevel"/>
    <w:tmpl w:val="0E5C44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D953B0D"/>
    <w:multiLevelType w:val="hybridMultilevel"/>
    <w:tmpl w:val="21F8AF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1B03A37"/>
    <w:multiLevelType w:val="hybridMultilevel"/>
    <w:tmpl w:val="0448B5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402463C"/>
    <w:multiLevelType w:val="hybridMultilevel"/>
    <w:tmpl w:val="5B8EEA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44851BC"/>
    <w:multiLevelType w:val="hybridMultilevel"/>
    <w:tmpl w:val="BF30463C"/>
    <w:lvl w:ilvl="0" w:tplc="BBAE8308">
      <w:start w:val="1"/>
      <w:numFmt w:val="decimal"/>
      <w:lvlText w:val="%1."/>
      <w:lvlJc w:val="left"/>
      <w:pPr>
        <w:ind w:left="720" w:hanging="360"/>
      </w:pPr>
    </w:lvl>
    <w:lvl w:ilvl="1" w:tplc="44DAE388">
      <w:start w:val="1"/>
      <w:numFmt w:val="decimal"/>
      <w:lvlText w:val="%2."/>
      <w:lvlJc w:val="left"/>
      <w:pPr>
        <w:ind w:left="720" w:hanging="360"/>
      </w:pPr>
    </w:lvl>
    <w:lvl w:ilvl="2" w:tplc="9EE4303E">
      <w:start w:val="1"/>
      <w:numFmt w:val="decimal"/>
      <w:lvlText w:val="%3."/>
      <w:lvlJc w:val="left"/>
      <w:pPr>
        <w:ind w:left="720" w:hanging="360"/>
      </w:pPr>
    </w:lvl>
    <w:lvl w:ilvl="3" w:tplc="0D5E1C38">
      <w:start w:val="1"/>
      <w:numFmt w:val="decimal"/>
      <w:lvlText w:val="%4."/>
      <w:lvlJc w:val="left"/>
      <w:pPr>
        <w:ind w:left="720" w:hanging="360"/>
      </w:pPr>
    </w:lvl>
    <w:lvl w:ilvl="4" w:tplc="EF6E0C70">
      <w:start w:val="1"/>
      <w:numFmt w:val="decimal"/>
      <w:lvlText w:val="%5."/>
      <w:lvlJc w:val="left"/>
      <w:pPr>
        <w:ind w:left="720" w:hanging="360"/>
      </w:pPr>
    </w:lvl>
    <w:lvl w:ilvl="5" w:tplc="6414B7F4">
      <w:start w:val="1"/>
      <w:numFmt w:val="decimal"/>
      <w:lvlText w:val="%6."/>
      <w:lvlJc w:val="left"/>
      <w:pPr>
        <w:ind w:left="720" w:hanging="360"/>
      </w:pPr>
    </w:lvl>
    <w:lvl w:ilvl="6" w:tplc="969EABCA">
      <w:start w:val="1"/>
      <w:numFmt w:val="decimal"/>
      <w:lvlText w:val="%7."/>
      <w:lvlJc w:val="left"/>
      <w:pPr>
        <w:ind w:left="720" w:hanging="360"/>
      </w:pPr>
    </w:lvl>
    <w:lvl w:ilvl="7" w:tplc="F8BA843A">
      <w:start w:val="1"/>
      <w:numFmt w:val="decimal"/>
      <w:lvlText w:val="%8."/>
      <w:lvlJc w:val="left"/>
      <w:pPr>
        <w:ind w:left="720" w:hanging="360"/>
      </w:pPr>
    </w:lvl>
    <w:lvl w:ilvl="8" w:tplc="39DAE74A">
      <w:start w:val="1"/>
      <w:numFmt w:val="decimal"/>
      <w:lvlText w:val="%9."/>
      <w:lvlJc w:val="left"/>
      <w:pPr>
        <w:ind w:left="720" w:hanging="360"/>
      </w:pPr>
    </w:lvl>
  </w:abstractNum>
  <w:abstractNum w:abstractNumId="43" w15:restartNumberingAfterBreak="0">
    <w:nsid w:val="7529030C"/>
    <w:multiLevelType w:val="multilevel"/>
    <w:tmpl w:val="216E0526"/>
    <w:lvl w:ilvl="0">
      <w:start w:val="2"/>
      <w:numFmt w:val="decimal"/>
      <w:lvlText w:val="%1."/>
      <w:lvlJc w:val="left"/>
      <w:pPr>
        <w:ind w:left="432" w:hanging="432"/>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44" w15:restartNumberingAfterBreak="0">
    <w:nsid w:val="7AAF5809"/>
    <w:multiLevelType w:val="hybridMultilevel"/>
    <w:tmpl w:val="151C3A3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7CE11C90"/>
    <w:multiLevelType w:val="hybridMultilevel"/>
    <w:tmpl w:val="DF4AC7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7D294F36"/>
    <w:multiLevelType w:val="hybridMultilevel"/>
    <w:tmpl w:val="BE6E2D86"/>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F5B0FF3"/>
    <w:multiLevelType w:val="hybridMultilevel"/>
    <w:tmpl w:val="28E2BD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463624294">
    <w:abstractNumId w:val="4"/>
  </w:num>
  <w:num w:numId="2" w16cid:durableId="533615294">
    <w:abstractNumId w:val="8"/>
  </w:num>
  <w:num w:numId="3" w16cid:durableId="1390760428">
    <w:abstractNumId w:val="37"/>
  </w:num>
  <w:num w:numId="4" w16cid:durableId="250435915">
    <w:abstractNumId w:val="21"/>
  </w:num>
  <w:num w:numId="5" w16cid:durableId="628703805">
    <w:abstractNumId w:val="14"/>
  </w:num>
  <w:num w:numId="6" w16cid:durableId="732234755">
    <w:abstractNumId w:val="3"/>
  </w:num>
  <w:num w:numId="7" w16cid:durableId="1629359868">
    <w:abstractNumId w:val="2"/>
  </w:num>
  <w:num w:numId="8" w16cid:durableId="1369837445">
    <w:abstractNumId w:val="1"/>
  </w:num>
  <w:num w:numId="9" w16cid:durableId="1222060314">
    <w:abstractNumId w:val="0"/>
  </w:num>
  <w:num w:numId="10" w16cid:durableId="798842874">
    <w:abstractNumId w:val="8"/>
    <w:lvlOverride w:ilvl="0">
      <w:startOverride w:val="5"/>
    </w:lvlOverride>
  </w:num>
  <w:num w:numId="11" w16cid:durableId="263004125">
    <w:abstractNumId w:val="12"/>
  </w:num>
  <w:num w:numId="12" w16cid:durableId="447357749">
    <w:abstractNumId w:val="30"/>
  </w:num>
  <w:num w:numId="13" w16cid:durableId="453525831">
    <w:abstractNumId w:val="6"/>
  </w:num>
  <w:num w:numId="14" w16cid:durableId="1212955803">
    <w:abstractNumId w:val="26"/>
  </w:num>
  <w:num w:numId="15" w16cid:durableId="831217480">
    <w:abstractNumId w:val="7"/>
  </w:num>
  <w:num w:numId="16" w16cid:durableId="2117477290">
    <w:abstractNumId w:val="41"/>
  </w:num>
  <w:num w:numId="17" w16cid:durableId="317617101">
    <w:abstractNumId w:val="29"/>
  </w:num>
  <w:num w:numId="18" w16cid:durableId="1613515162">
    <w:abstractNumId w:val="28"/>
  </w:num>
  <w:num w:numId="19" w16cid:durableId="2062483676">
    <w:abstractNumId w:val="23"/>
  </w:num>
  <w:num w:numId="20" w16cid:durableId="1426219615">
    <w:abstractNumId w:val="20"/>
  </w:num>
  <w:num w:numId="21" w16cid:durableId="1367487974">
    <w:abstractNumId w:val="47"/>
  </w:num>
  <w:num w:numId="22" w16cid:durableId="998315450">
    <w:abstractNumId w:val="24"/>
  </w:num>
  <w:num w:numId="23" w16cid:durableId="641036205">
    <w:abstractNumId w:val="5"/>
  </w:num>
  <w:num w:numId="24" w16cid:durableId="430900250">
    <w:abstractNumId w:val="44"/>
  </w:num>
  <w:num w:numId="25" w16cid:durableId="906647042">
    <w:abstractNumId w:val="27"/>
  </w:num>
  <w:num w:numId="26" w16cid:durableId="1241450511">
    <w:abstractNumId w:val="34"/>
  </w:num>
  <w:num w:numId="27" w16cid:durableId="97720409">
    <w:abstractNumId w:val="25"/>
  </w:num>
  <w:num w:numId="28" w16cid:durableId="1344742545">
    <w:abstractNumId w:val="10"/>
  </w:num>
  <w:num w:numId="29" w16cid:durableId="1187525333">
    <w:abstractNumId w:val="11"/>
  </w:num>
  <w:num w:numId="30" w16cid:durableId="198396408">
    <w:abstractNumId w:val="40"/>
  </w:num>
  <w:num w:numId="31" w16cid:durableId="1405031598">
    <w:abstractNumId w:val="42"/>
  </w:num>
  <w:num w:numId="32" w16cid:durableId="554590034">
    <w:abstractNumId w:val="16"/>
  </w:num>
  <w:num w:numId="33" w16cid:durableId="1906642036">
    <w:abstractNumId w:val="13"/>
  </w:num>
  <w:num w:numId="34" w16cid:durableId="1263606714">
    <w:abstractNumId w:val="38"/>
  </w:num>
  <w:num w:numId="35" w16cid:durableId="557278370">
    <w:abstractNumId w:val="33"/>
  </w:num>
  <w:num w:numId="36" w16cid:durableId="115219253">
    <w:abstractNumId w:val="45"/>
  </w:num>
  <w:num w:numId="37" w16cid:durableId="1248417861">
    <w:abstractNumId w:val="18"/>
  </w:num>
  <w:num w:numId="38" w16cid:durableId="1805808006">
    <w:abstractNumId w:val="39"/>
  </w:num>
  <w:num w:numId="39" w16cid:durableId="1113599660">
    <w:abstractNumId w:val="22"/>
  </w:num>
  <w:num w:numId="40" w16cid:durableId="650862794">
    <w:abstractNumId w:val="36"/>
  </w:num>
  <w:num w:numId="41" w16cid:durableId="1028069144">
    <w:abstractNumId w:val="19"/>
  </w:num>
  <w:num w:numId="42" w16cid:durableId="914823796">
    <w:abstractNumId w:val="9"/>
  </w:num>
  <w:num w:numId="43" w16cid:durableId="1758791195">
    <w:abstractNumId w:val="32"/>
  </w:num>
  <w:num w:numId="44" w16cid:durableId="237591127">
    <w:abstractNumId w:val="31"/>
  </w:num>
  <w:num w:numId="45" w16cid:durableId="1655521482">
    <w:abstractNumId w:val="43"/>
  </w:num>
  <w:num w:numId="46" w16cid:durableId="907374664">
    <w:abstractNumId w:val="8"/>
    <w:lvlOverride w:ilvl="0">
      <w:startOverride w:val="5"/>
    </w:lvlOverride>
    <w:lvlOverride w:ilvl="1">
      <w:startOverride w:val="3"/>
    </w:lvlOverride>
  </w:num>
  <w:num w:numId="47" w16cid:durableId="1753118147">
    <w:abstractNumId w:val="17"/>
  </w:num>
  <w:num w:numId="48" w16cid:durableId="2078236499">
    <w:abstractNumId w:val="15"/>
  </w:num>
  <w:num w:numId="49" w16cid:durableId="1049458927">
    <w:abstractNumId w:val="35"/>
  </w:num>
  <w:num w:numId="50" w16cid:durableId="547913585">
    <w:abstractNumId w:val="4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FDD"/>
    <w:rsid w:val="000011C1"/>
    <w:rsid w:val="000014CB"/>
    <w:rsid w:val="00001CE8"/>
    <w:rsid w:val="00001D8D"/>
    <w:rsid w:val="00007899"/>
    <w:rsid w:val="00014BDC"/>
    <w:rsid w:val="00023453"/>
    <w:rsid w:val="00023716"/>
    <w:rsid w:val="000252F2"/>
    <w:rsid w:val="00026068"/>
    <w:rsid w:val="00027038"/>
    <w:rsid w:val="00031BB3"/>
    <w:rsid w:val="00032693"/>
    <w:rsid w:val="000342E5"/>
    <w:rsid w:val="000409ED"/>
    <w:rsid w:val="000422D4"/>
    <w:rsid w:val="00043E02"/>
    <w:rsid w:val="000502C8"/>
    <w:rsid w:val="00050964"/>
    <w:rsid w:val="00053D99"/>
    <w:rsid w:val="0005573C"/>
    <w:rsid w:val="00055BF5"/>
    <w:rsid w:val="00060561"/>
    <w:rsid w:val="00060796"/>
    <w:rsid w:val="000615B2"/>
    <w:rsid w:val="00065593"/>
    <w:rsid w:val="0006657F"/>
    <w:rsid w:val="00066AB4"/>
    <w:rsid w:val="00066EC6"/>
    <w:rsid w:val="00067CDC"/>
    <w:rsid w:val="00070710"/>
    <w:rsid w:val="00070982"/>
    <w:rsid w:val="0007109E"/>
    <w:rsid w:val="00072EBF"/>
    <w:rsid w:val="00074B6D"/>
    <w:rsid w:val="0008152D"/>
    <w:rsid w:val="000821CA"/>
    <w:rsid w:val="00083824"/>
    <w:rsid w:val="00084BEA"/>
    <w:rsid w:val="0008548D"/>
    <w:rsid w:val="000855AF"/>
    <w:rsid w:val="00087D31"/>
    <w:rsid w:val="0009119B"/>
    <w:rsid w:val="000917F5"/>
    <w:rsid w:val="00091ED0"/>
    <w:rsid w:val="0009241E"/>
    <w:rsid w:val="00092C44"/>
    <w:rsid w:val="0009475A"/>
    <w:rsid w:val="00094D85"/>
    <w:rsid w:val="0009551E"/>
    <w:rsid w:val="00095626"/>
    <w:rsid w:val="000A0D8A"/>
    <w:rsid w:val="000A181E"/>
    <w:rsid w:val="000A2AA6"/>
    <w:rsid w:val="000A2B5D"/>
    <w:rsid w:val="000A2CCC"/>
    <w:rsid w:val="000A39C4"/>
    <w:rsid w:val="000A4551"/>
    <w:rsid w:val="000A4AD0"/>
    <w:rsid w:val="000A76A5"/>
    <w:rsid w:val="000A7F0C"/>
    <w:rsid w:val="000B150E"/>
    <w:rsid w:val="000B24B0"/>
    <w:rsid w:val="000B2C36"/>
    <w:rsid w:val="000B7493"/>
    <w:rsid w:val="000B7C15"/>
    <w:rsid w:val="000C13DE"/>
    <w:rsid w:val="000C3FA6"/>
    <w:rsid w:val="000C4B2F"/>
    <w:rsid w:val="000C6142"/>
    <w:rsid w:val="000C71F9"/>
    <w:rsid w:val="000D2936"/>
    <w:rsid w:val="000D2DA1"/>
    <w:rsid w:val="000D395A"/>
    <w:rsid w:val="000D459C"/>
    <w:rsid w:val="000D6918"/>
    <w:rsid w:val="000E14F5"/>
    <w:rsid w:val="000E3AD1"/>
    <w:rsid w:val="000E50E2"/>
    <w:rsid w:val="000E521B"/>
    <w:rsid w:val="000F024B"/>
    <w:rsid w:val="000F0545"/>
    <w:rsid w:val="000F2134"/>
    <w:rsid w:val="000F4942"/>
    <w:rsid w:val="000F6A44"/>
    <w:rsid w:val="000F7BCC"/>
    <w:rsid w:val="00102601"/>
    <w:rsid w:val="001050BF"/>
    <w:rsid w:val="00107998"/>
    <w:rsid w:val="00111195"/>
    <w:rsid w:val="0011397B"/>
    <w:rsid w:val="00114B84"/>
    <w:rsid w:val="00115777"/>
    <w:rsid w:val="00116645"/>
    <w:rsid w:val="0012259F"/>
    <w:rsid w:val="00122872"/>
    <w:rsid w:val="00124341"/>
    <w:rsid w:val="00130B8D"/>
    <w:rsid w:val="00135752"/>
    <w:rsid w:val="00135B8B"/>
    <w:rsid w:val="00136445"/>
    <w:rsid w:val="00137309"/>
    <w:rsid w:val="00137648"/>
    <w:rsid w:val="00140B1E"/>
    <w:rsid w:val="00141F40"/>
    <w:rsid w:val="00141F4C"/>
    <w:rsid w:val="00147435"/>
    <w:rsid w:val="0015168A"/>
    <w:rsid w:val="001528A8"/>
    <w:rsid w:val="001536BA"/>
    <w:rsid w:val="00153954"/>
    <w:rsid w:val="0015471C"/>
    <w:rsid w:val="0015503A"/>
    <w:rsid w:val="00155136"/>
    <w:rsid w:val="0015716C"/>
    <w:rsid w:val="00157563"/>
    <w:rsid w:val="00157D5E"/>
    <w:rsid w:val="001600AA"/>
    <w:rsid w:val="00162617"/>
    <w:rsid w:val="00165CA9"/>
    <w:rsid w:val="0016700C"/>
    <w:rsid w:val="001704E9"/>
    <w:rsid w:val="00170E59"/>
    <w:rsid w:val="001750EC"/>
    <w:rsid w:val="00182767"/>
    <w:rsid w:val="0018277B"/>
    <w:rsid w:val="00182A73"/>
    <w:rsid w:val="001846BB"/>
    <w:rsid w:val="001855E3"/>
    <w:rsid w:val="00185A3D"/>
    <w:rsid w:val="001865CE"/>
    <w:rsid w:val="00193A1B"/>
    <w:rsid w:val="00195748"/>
    <w:rsid w:val="00197795"/>
    <w:rsid w:val="001A1B39"/>
    <w:rsid w:val="001A394D"/>
    <w:rsid w:val="001A41A6"/>
    <w:rsid w:val="001A637F"/>
    <w:rsid w:val="001B2671"/>
    <w:rsid w:val="001B350C"/>
    <w:rsid w:val="001B4760"/>
    <w:rsid w:val="001B4D36"/>
    <w:rsid w:val="001B5ED3"/>
    <w:rsid w:val="001C048F"/>
    <w:rsid w:val="001C5C24"/>
    <w:rsid w:val="001C7271"/>
    <w:rsid w:val="001D0363"/>
    <w:rsid w:val="001D042E"/>
    <w:rsid w:val="001D1366"/>
    <w:rsid w:val="001D2F99"/>
    <w:rsid w:val="001D7A33"/>
    <w:rsid w:val="001E1910"/>
    <w:rsid w:val="001E2768"/>
    <w:rsid w:val="001E277E"/>
    <w:rsid w:val="001E30DE"/>
    <w:rsid w:val="001E73F0"/>
    <w:rsid w:val="001F24B0"/>
    <w:rsid w:val="001F3B57"/>
    <w:rsid w:val="00200E9C"/>
    <w:rsid w:val="00201830"/>
    <w:rsid w:val="002019A5"/>
    <w:rsid w:val="002029BC"/>
    <w:rsid w:val="002032F4"/>
    <w:rsid w:val="002039C0"/>
    <w:rsid w:val="002048F7"/>
    <w:rsid w:val="00204FAF"/>
    <w:rsid w:val="00212580"/>
    <w:rsid w:val="002138D3"/>
    <w:rsid w:val="002159D3"/>
    <w:rsid w:val="00215BD5"/>
    <w:rsid w:val="00220C35"/>
    <w:rsid w:val="00220FCF"/>
    <w:rsid w:val="00222E88"/>
    <w:rsid w:val="00222F59"/>
    <w:rsid w:val="00223A0B"/>
    <w:rsid w:val="00235038"/>
    <w:rsid w:val="00236E46"/>
    <w:rsid w:val="00241587"/>
    <w:rsid w:val="002427EE"/>
    <w:rsid w:val="00246B0E"/>
    <w:rsid w:val="00250C27"/>
    <w:rsid w:val="00250CD0"/>
    <w:rsid w:val="00250F2E"/>
    <w:rsid w:val="002513CF"/>
    <w:rsid w:val="002523E3"/>
    <w:rsid w:val="00252729"/>
    <w:rsid w:val="00252C55"/>
    <w:rsid w:val="00253453"/>
    <w:rsid w:val="0025429D"/>
    <w:rsid w:val="00254E64"/>
    <w:rsid w:val="0026094F"/>
    <w:rsid w:val="00261593"/>
    <w:rsid w:val="00262850"/>
    <w:rsid w:val="0026397E"/>
    <w:rsid w:val="00264851"/>
    <w:rsid w:val="00266499"/>
    <w:rsid w:val="00272414"/>
    <w:rsid w:val="00273D1B"/>
    <w:rsid w:val="002748E9"/>
    <w:rsid w:val="0027693F"/>
    <w:rsid w:val="00280508"/>
    <w:rsid w:val="002807D2"/>
    <w:rsid w:val="00280C59"/>
    <w:rsid w:val="00281223"/>
    <w:rsid w:val="00283A91"/>
    <w:rsid w:val="00286358"/>
    <w:rsid w:val="0028641F"/>
    <w:rsid w:val="00287032"/>
    <w:rsid w:val="0029072B"/>
    <w:rsid w:val="002939DC"/>
    <w:rsid w:val="0029467F"/>
    <w:rsid w:val="002955F9"/>
    <w:rsid w:val="002959C4"/>
    <w:rsid w:val="002967AE"/>
    <w:rsid w:val="002A1942"/>
    <w:rsid w:val="002A1AD9"/>
    <w:rsid w:val="002A252D"/>
    <w:rsid w:val="002A32E5"/>
    <w:rsid w:val="002A3785"/>
    <w:rsid w:val="002A4A54"/>
    <w:rsid w:val="002A726D"/>
    <w:rsid w:val="002B3010"/>
    <w:rsid w:val="002B7B74"/>
    <w:rsid w:val="002C0461"/>
    <w:rsid w:val="002C1AC2"/>
    <w:rsid w:val="002C42A0"/>
    <w:rsid w:val="002D1F22"/>
    <w:rsid w:val="002D3831"/>
    <w:rsid w:val="002D3F37"/>
    <w:rsid w:val="002D4688"/>
    <w:rsid w:val="002D486B"/>
    <w:rsid w:val="002D538D"/>
    <w:rsid w:val="002D55CF"/>
    <w:rsid w:val="002D564C"/>
    <w:rsid w:val="002D5DD9"/>
    <w:rsid w:val="002D67D9"/>
    <w:rsid w:val="002D6E7B"/>
    <w:rsid w:val="002E0F09"/>
    <w:rsid w:val="002E1277"/>
    <w:rsid w:val="002E355B"/>
    <w:rsid w:val="002E547C"/>
    <w:rsid w:val="002F27E8"/>
    <w:rsid w:val="002F381E"/>
    <w:rsid w:val="002F5CD6"/>
    <w:rsid w:val="002F5D31"/>
    <w:rsid w:val="002F6726"/>
    <w:rsid w:val="002F7CEE"/>
    <w:rsid w:val="00303448"/>
    <w:rsid w:val="00303499"/>
    <w:rsid w:val="00306026"/>
    <w:rsid w:val="00306396"/>
    <w:rsid w:val="00310006"/>
    <w:rsid w:val="00311972"/>
    <w:rsid w:val="00312152"/>
    <w:rsid w:val="00317EBF"/>
    <w:rsid w:val="003219C5"/>
    <w:rsid w:val="0033064D"/>
    <w:rsid w:val="00331A3D"/>
    <w:rsid w:val="003323D9"/>
    <w:rsid w:val="0033304F"/>
    <w:rsid w:val="00333793"/>
    <w:rsid w:val="00333F1C"/>
    <w:rsid w:val="003340B1"/>
    <w:rsid w:val="00334918"/>
    <w:rsid w:val="00336E1D"/>
    <w:rsid w:val="00341648"/>
    <w:rsid w:val="00341D56"/>
    <w:rsid w:val="00341F19"/>
    <w:rsid w:val="0034277D"/>
    <w:rsid w:val="003428B1"/>
    <w:rsid w:val="003450A8"/>
    <w:rsid w:val="003452E9"/>
    <w:rsid w:val="00345B59"/>
    <w:rsid w:val="0035032F"/>
    <w:rsid w:val="00350570"/>
    <w:rsid w:val="00351780"/>
    <w:rsid w:val="00352BF7"/>
    <w:rsid w:val="00353541"/>
    <w:rsid w:val="003537BF"/>
    <w:rsid w:val="00354726"/>
    <w:rsid w:val="003548A7"/>
    <w:rsid w:val="00355371"/>
    <w:rsid w:val="00355904"/>
    <w:rsid w:val="00356475"/>
    <w:rsid w:val="00356D27"/>
    <w:rsid w:val="00365B44"/>
    <w:rsid w:val="00366179"/>
    <w:rsid w:val="0037259C"/>
    <w:rsid w:val="0037613B"/>
    <w:rsid w:val="00377EC8"/>
    <w:rsid w:val="003807FE"/>
    <w:rsid w:val="00380BE8"/>
    <w:rsid w:val="003810A5"/>
    <w:rsid w:val="00382436"/>
    <w:rsid w:val="003840BD"/>
    <w:rsid w:val="00384CA7"/>
    <w:rsid w:val="003850B3"/>
    <w:rsid w:val="0038706D"/>
    <w:rsid w:val="00387E1E"/>
    <w:rsid w:val="003917B7"/>
    <w:rsid w:val="0039721E"/>
    <w:rsid w:val="003A19DE"/>
    <w:rsid w:val="003A240D"/>
    <w:rsid w:val="003A4FE5"/>
    <w:rsid w:val="003B0997"/>
    <w:rsid w:val="003B10FE"/>
    <w:rsid w:val="003B3F17"/>
    <w:rsid w:val="003B5CBB"/>
    <w:rsid w:val="003B6B5F"/>
    <w:rsid w:val="003C1B0F"/>
    <w:rsid w:val="003C5BC3"/>
    <w:rsid w:val="003C6A66"/>
    <w:rsid w:val="003D00BF"/>
    <w:rsid w:val="003D0D43"/>
    <w:rsid w:val="003D2365"/>
    <w:rsid w:val="003D387B"/>
    <w:rsid w:val="003D3DF6"/>
    <w:rsid w:val="003D4C5F"/>
    <w:rsid w:val="003D6568"/>
    <w:rsid w:val="003D6637"/>
    <w:rsid w:val="003E01B6"/>
    <w:rsid w:val="003E1306"/>
    <w:rsid w:val="003E2662"/>
    <w:rsid w:val="003E2DF7"/>
    <w:rsid w:val="003E35BA"/>
    <w:rsid w:val="003E5851"/>
    <w:rsid w:val="003E67B2"/>
    <w:rsid w:val="003F0CF6"/>
    <w:rsid w:val="003F25B6"/>
    <w:rsid w:val="003F4503"/>
    <w:rsid w:val="003F5D1E"/>
    <w:rsid w:val="003F691C"/>
    <w:rsid w:val="004002B3"/>
    <w:rsid w:val="00410D76"/>
    <w:rsid w:val="00412EF7"/>
    <w:rsid w:val="004132F7"/>
    <w:rsid w:val="004136EE"/>
    <w:rsid w:val="00415120"/>
    <w:rsid w:val="00417800"/>
    <w:rsid w:val="00420598"/>
    <w:rsid w:val="00420A40"/>
    <w:rsid w:val="004210B2"/>
    <w:rsid w:val="00423212"/>
    <w:rsid w:val="00424E60"/>
    <w:rsid w:val="0042735D"/>
    <w:rsid w:val="00431097"/>
    <w:rsid w:val="00433FA5"/>
    <w:rsid w:val="004340AB"/>
    <w:rsid w:val="004365C5"/>
    <w:rsid w:val="00437EE7"/>
    <w:rsid w:val="0044081C"/>
    <w:rsid w:val="00441087"/>
    <w:rsid w:val="0044316C"/>
    <w:rsid w:val="004438C5"/>
    <w:rsid w:val="004453F9"/>
    <w:rsid w:val="00450C39"/>
    <w:rsid w:val="00450DF2"/>
    <w:rsid w:val="004519FA"/>
    <w:rsid w:val="004528D6"/>
    <w:rsid w:val="00454E61"/>
    <w:rsid w:val="004555B6"/>
    <w:rsid w:val="004559A5"/>
    <w:rsid w:val="00455A35"/>
    <w:rsid w:val="00456B17"/>
    <w:rsid w:val="004641A0"/>
    <w:rsid w:val="004643D8"/>
    <w:rsid w:val="00464611"/>
    <w:rsid w:val="004655AB"/>
    <w:rsid w:val="00465B1D"/>
    <w:rsid w:val="004660DC"/>
    <w:rsid w:val="00466B6D"/>
    <w:rsid w:val="00470DA7"/>
    <w:rsid w:val="00474D79"/>
    <w:rsid w:val="004756B3"/>
    <w:rsid w:val="004761E0"/>
    <w:rsid w:val="00477B77"/>
    <w:rsid w:val="00485F18"/>
    <w:rsid w:val="0049213D"/>
    <w:rsid w:val="00494434"/>
    <w:rsid w:val="0049592F"/>
    <w:rsid w:val="00495ACC"/>
    <w:rsid w:val="004A1231"/>
    <w:rsid w:val="004A1B3E"/>
    <w:rsid w:val="004A3068"/>
    <w:rsid w:val="004B0692"/>
    <w:rsid w:val="004B146B"/>
    <w:rsid w:val="004B2FC8"/>
    <w:rsid w:val="004B41A7"/>
    <w:rsid w:val="004B7C2D"/>
    <w:rsid w:val="004C0BBA"/>
    <w:rsid w:val="004C4327"/>
    <w:rsid w:val="004D0D50"/>
    <w:rsid w:val="004D2413"/>
    <w:rsid w:val="004D35DB"/>
    <w:rsid w:val="004D412C"/>
    <w:rsid w:val="004D4732"/>
    <w:rsid w:val="004E3086"/>
    <w:rsid w:val="004E3577"/>
    <w:rsid w:val="004E3834"/>
    <w:rsid w:val="004E4506"/>
    <w:rsid w:val="004E61F9"/>
    <w:rsid w:val="004E6952"/>
    <w:rsid w:val="004E6D04"/>
    <w:rsid w:val="004E7037"/>
    <w:rsid w:val="004F0DD1"/>
    <w:rsid w:val="004F2F02"/>
    <w:rsid w:val="004F4DC9"/>
    <w:rsid w:val="004F5CBC"/>
    <w:rsid w:val="005004E1"/>
    <w:rsid w:val="00500E89"/>
    <w:rsid w:val="00501A85"/>
    <w:rsid w:val="00502B15"/>
    <w:rsid w:val="00503A83"/>
    <w:rsid w:val="00506D22"/>
    <w:rsid w:val="005113E6"/>
    <w:rsid w:val="00516524"/>
    <w:rsid w:val="0051707C"/>
    <w:rsid w:val="00517298"/>
    <w:rsid w:val="00520028"/>
    <w:rsid w:val="00522143"/>
    <w:rsid w:val="005239FE"/>
    <w:rsid w:val="005241D3"/>
    <w:rsid w:val="00530405"/>
    <w:rsid w:val="00531393"/>
    <w:rsid w:val="005327D9"/>
    <w:rsid w:val="00536854"/>
    <w:rsid w:val="00536F84"/>
    <w:rsid w:val="0054055E"/>
    <w:rsid w:val="00543934"/>
    <w:rsid w:val="00544191"/>
    <w:rsid w:val="00550A48"/>
    <w:rsid w:val="005533CE"/>
    <w:rsid w:val="00553F57"/>
    <w:rsid w:val="00557B9F"/>
    <w:rsid w:val="00557E70"/>
    <w:rsid w:val="0056000A"/>
    <w:rsid w:val="00560C40"/>
    <w:rsid w:val="00561251"/>
    <w:rsid w:val="00561F4D"/>
    <w:rsid w:val="00564C05"/>
    <w:rsid w:val="005656DE"/>
    <w:rsid w:val="00565FA2"/>
    <w:rsid w:val="00566B4E"/>
    <w:rsid w:val="00570B64"/>
    <w:rsid w:val="005718D8"/>
    <w:rsid w:val="00577C74"/>
    <w:rsid w:val="00583732"/>
    <w:rsid w:val="00584D08"/>
    <w:rsid w:val="005851D4"/>
    <w:rsid w:val="00585DE3"/>
    <w:rsid w:val="00591875"/>
    <w:rsid w:val="0059626C"/>
    <w:rsid w:val="00596A72"/>
    <w:rsid w:val="00596AA0"/>
    <w:rsid w:val="00597E77"/>
    <w:rsid w:val="005A03CB"/>
    <w:rsid w:val="005A2CF7"/>
    <w:rsid w:val="005A519F"/>
    <w:rsid w:val="005A722B"/>
    <w:rsid w:val="005A73CF"/>
    <w:rsid w:val="005B1FC6"/>
    <w:rsid w:val="005B3C2C"/>
    <w:rsid w:val="005B3FF4"/>
    <w:rsid w:val="005B4B22"/>
    <w:rsid w:val="005B6AFE"/>
    <w:rsid w:val="005B6DEC"/>
    <w:rsid w:val="005B7199"/>
    <w:rsid w:val="005C0CE3"/>
    <w:rsid w:val="005C39E6"/>
    <w:rsid w:val="005C3CC2"/>
    <w:rsid w:val="005C5A6F"/>
    <w:rsid w:val="005E4CF2"/>
    <w:rsid w:val="005E69C4"/>
    <w:rsid w:val="005F0481"/>
    <w:rsid w:val="005F4A56"/>
    <w:rsid w:val="005F550D"/>
    <w:rsid w:val="005F6ED1"/>
    <w:rsid w:val="00601706"/>
    <w:rsid w:val="00604006"/>
    <w:rsid w:val="006064A1"/>
    <w:rsid w:val="00607086"/>
    <w:rsid w:val="006076EF"/>
    <w:rsid w:val="00607992"/>
    <w:rsid w:val="00610203"/>
    <w:rsid w:val="00610D4E"/>
    <w:rsid w:val="0061524B"/>
    <w:rsid w:val="00615D41"/>
    <w:rsid w:val="006166D7"/>
    <w:rsid w:val="00616E7F"/>
    <w:rsid w:val="006209C7"/>
    <w:rsid w:val="00620DD9"/>
    <w:rsid w:val="00620FEE"/>
    <w:rsid w:val="00621EC9"/>
    <w:rsid w:val="00622B4F"/>
    <w:rsid w:val="00623370"/>
    <w:rsid w:val="0062563A"/>
    <w:rsid w:val="00626510"/>
    <w:rsid w:val="006269D9"/>
    <w:rsid w:val="00627EAE"/>
    <w:rsid w:val="0063045E"/>
    <w:rsid w:val="00632FD0"/>
    <w:rsid w:val="00633669"/>
    <w:rsid w:val="00641438"/>
    <w:rsid w:val="00642415"/>
    <w:rsid w:val="00643091"/>
    <w:rsid w:val="00646FCC"/>
    <w:rsid w:val="0065014D"/>
    <w:rsid w:val="006513D8"/>
    <w:rsid w:val="006517A3"/>
    <w:rsid w:val="006547C3"/>
    <w:rsid w:val="006555D4"/>
    <w:rsid w:val="00656BA6"/>
    <w:rsid w:val="0065785F"/>
    <w:rsid w:val="00661570"/>
    <w:rsid w:val="0066491E"/>
    <w:rsid w:val="00664ECC"/>
    <w:rsid w:val="00670870"/>
    <w:rsid w:val="00671161"/>
    <w:rsid w:val="00672348"/>
    <w:rsid w:val="00673F23"/>
    <w:rsid w:val="0067451E"/>
    <w:rsid w:val="00677CD4"/>
    <w:rsid w:val="00680E78"/>
    <w:rsid w:val="00685816"/>
    <w:rsid w:val="006869E6"/>
    <w:rsid w:val="006875CF"/>
    <w:rsid w:val="006903C6"/>
    <w:rsid w:val="006909BC"/>
    <w:rsid w:val="00690F4F"/>
    <w:rsid w:val="006924C4"/>
    <w:rsid w:val="00695F6C"/>
    <w:rsid w:val="00696E66"/>
    <w:rsid w:val="006A0731"/>
    <w:rsid w:val="006A197A"/>
    <w:rsid w:val="006A20D6"/>
    <w:rsid w:val="006A2166"/>
    <w:rsid w:val="006A3EC9"/>
    <w:rsid w:val="006A4950"/>
    <w:rsid w:val="006A4C3D"/>
    <w:rsid w:val="006B25A2"/>
    <w:rsid w:val="006B3772"/>
    <w:rsid w:val="006B461F"/>
    <w:rsid w:val="006B5496"/>
    <w:rsid w:val="006B54F6"/>
    <w:rsid w:val="006B5F15"/>
    <w:rsid w:val="006B7F90"/>
    <w:rsid w:val="006C160A"/>
    <w:rsid w:val="006C19DE"/>
    <w:rsid w:val="006C28F2"/>
    <w:rsid w:val="006C291D"/>
    <w:rsid w:val="006C39E0"/>
    <w:rsid w:val="006C4125"/>
    <w:rsid w:val="006C62EE"/>
    <w:rsid w:val="006C7CEF"/>
    <w:rsid w:val="006D1FFD"/>
    <w:rsid w:val="006D539D"/>
    <w:rsid w:val="006D5901"/>
    <w:rsid w:val="006D6D2A"/>
    <w:rsid w:val="006D71B3"/>
    <w:rsid w:val="006D7F3B"/>
    <w:rsid w:val="006E0393"/>
    <w:rsid w:val="006E24F4"/>
    <w:rsid w:val="006E29B1"/>
    <w:rsid w:val="006E5737"/>
    <w:rsid w:val="006E595A"/>
    <w:rsid w:val="006E6A1E"/>
    <w:rsid w:val="006E7B42"/>
    <w:rsid w:val="006F0AA2"/>
    <w:rsid w:val="006F310C"/>
    <w:rsid w:val="006F40F8"/>
    <w:rsid w:val="006F5CBF"/>
    <w:rsid w:val="006F68F7"/>
    <w:rsid w:val="007002B5"/>
    <w:rsid w:val="007008B5"/>
    <w:rsid w:val="0070222A"/>
    <w:rsid w:val="00703E1E"/>
    <w:rsid w:val="00704C7D"/>
    <w:rsid w:val="00705C84"/>
    <w:rsid w:val="00710145"/>
    <w:rsid w:val="00710B31"/>
    <w:rsid w:val="007115B4"/>
    <w:rsid w:val="00712BD2"/>
    <w:rsid w:val="007136FA"/>
    <w:rsid w:val="00714EF5"/>
    <w:rsid w:val="007168DE"/>
    <w:rsid w:val="007202A1"/>
    <w:rsid w:val="00721B70"/>
    <w:rsid w:val="00722460"/>
    <w:rsid w:val="00722478"/>
    <w:rsid w:val="00722617"/>
    <w:rsid w:val="007228BA"/>
    <w:rsid w:val="00723FF8"/>
    <w:rsid w:val="0072540D"/>
    <w:rsid w:val="00725B69"/>
    <w:rsid w:val="00727DC2"/>
    <w:rsid w:val="00730908"/>
    <w:rsid w:val="00730AC5"/>
    <w:rsid w:val="00735ACD"/>
    <w:rsid w:val="007368AD"/>
    <w:rsid w:val="007439BF"/>
    <w:rsid w:val="00744891"/>
    <w:rsid w:val="00747764"/>
    <w:rsid w:val="00753567"/>
    <w:rsid w:val="007542B0"/>
    <w:rsid w:val="007557DC"/>
    <w:rsid w:val="0075631E"/>
    <w:rsid w:val="00756467"/>
    <w:rsid w:val="00756732"/>
    <w:rsid w:val="0076039C"/>
    <w:rsid w:val="00761375"/>
    <w:rsid w:val="00763117"/>
    <w:rsid w:val="00766E75"/>
    <w:rsid w:val="007710A3"/>
    <w:rsid w:val="0077480B"/>
    <w:rsid w:val="00776FD8"/>
    <w:rsid w:val="0078064A"/>
    <w:rsid w:val="00783454"/>
    <w:rsid w:val="00784541"/>
    <w:rsid w:val="00786006"/>
    <w:rsid w:val="0078736F"/>
    <w:rsid w:val="00793B73"/>
    <w:rsid w:val="007A0111"/>
    <w:rsid w:val="007A03BB"/>
    <w:rsid w:val="007A07AD"/>
    <w:rsid w:val="007A70BA"/>
    <w:rsid w:val="007B631D"/>
    <w:rsid w:val="007B71A1"/>
    <w:rsid w:val="007B76F5"/>
    <w:rsid w:val="007C15C5"/>
    <w:rsid w:val="007C6124"/>
    <w:rsid w:val="007C68E8"/>
    <w:rsid w:val="007D0BDA"/>
    <w:rsid w:val="007D1175"/>
    <w:rsid w:val="007D155D"/>
    <w:rsid w:val="007D2DD5"/>
    <w:rsid w:val="007D3260"/>
    <w:rsid w:val="007D5BE4"/>
    <w:rsid w:val="007E054F"/>
    <w:rsid w:val="007E2AC2"/>
    <w:rsid w:val="007E658C"/>
    <w:rsid w:val="007E6CDE"/>
    <w:rsid w:val="007F26C5"/>
    <w:rsid w:val="007F3070"/>
    <w:rsid w:val="007F41A1"/>
    <w:rsid w:val="007F5A0A"/>
    <w:rsid w:val="00802CEF"/>
    <w:rsid w:val="00805D55"/>
    <w:rsid w:val="00807E8B"/>
    <w:rsid w:val="00811155"/>
    <w:rsid w:val="008118C9"/>
    <w:rsid w:val="00814914"/>
    <w:rsid w:val="00817505"/>
    <w:rsid w:val="00821B63"/>
    <w:rsid w:val="008278DC"/>
    <w:rsid w:val="00831383"/>
    <w:rsid w:val="008319C9"/>
    <w:rsid w:val="0083659D"/>
    <w:rsid w:val="00837386"/>
    <w:rsid w:val="00841042"/>
    <w:rsid w:val="00841ADF"/>
    <w:rsid w:val="00842793"/>
    <w:rsid w:val="00844229"/>
    <w:rsid w:val="008443F5"/>
    <w:rsid w:val="00844C42"/>
    <w:rsid w:val="00847227"/>
    <w:rsid w:val="008473C2"/>
    <w:rsid w:val="00847C05"/>
    <w:rsid w:val="00854C97"/>
    <w:rsid w:val="00861B73"/>
    <w:rsid w:val="0086357C"/>
    <w:rsid w:val="008703FA"/>
    <w:rsid w:val="00872EE6"/>
    <w:rsid w:val="008730D7"/>
    <w:rsid w:val="0087558B"/>
    <w:rsid w:val="0087730F"/>
    <w:rsid w:val="00877DAF"/>
    <w:rsid w:val="00880F00"/>
    <w:rsid w:val="008830E0"/>
    <w:rsid w:val="00884AF8"/>
    <w:rsid w:val="00884C71"/>
    <w:rsid w:val="00886CD4"/>
    <w:rsid w:val="00887ADB"/>
    <w:rsid w:val="00887B48"/>
    <w:rsid w:val="008907DC"/>
    <w:rsid w:val="008930C0"/>
    <w:rsid w:val="00893E63"/>
    <w:rsid w:val="0089433F"/>
    <w:rsid w:val="00895050"/>
    <w:rsid w:val="008A3190"/>
    <w:rsid w:val="008B1B03"/>
    <w:rsid w:val="008B26D9"/>
    <w:rsid w:val="008B2CB0"/>
    <w:rsid w:val="008B4328"/>
    <w:rsid w:val="008B5032"/>
    <w:rsid w:val="008B5A3A"/>
    <w:rsid w:val="008B6E71"/>
    <w:rsid w:val="008B6FC0"/>
    <w:rsid w:val="008B7796"/>
    <w:rsid w:val="008C1003"/>
    <w:rsid w:val="008C2023"/>
    <w:rsid w:val="008C61D6"/>
    <w:rsid w:val="008C7D2B"/>
    <w:rsid w:val="008D0773"/>
    <w:rsid w:val="008D0E8A"/>
    <w:rsid w:val="008D1C0A"/>
    <w:rsid w:val="008D5461"/>
    <w:rsid w:val="008D63FC"/>
    <w:rsid w:val="008D74CD"/>
    <w:rsid w:val="008E0515"/>
    <w:rsid w:val="008E0714"/>
    <w:rsid w:val="008E0975"/>
    <w:rsid w:val="008E101C"/>
    <w:rsid w:val="008E13CE"/>
    <w:rsid w:val="008E1474"/>
    <w:rsid w:val="008E2A5C"/>
    <w:rsid w:val="008E364D"/>
    <w:rsid w:val="008E3FCC"/>
    <w:rsid w:val="008E52FB"/>
    <w:rsid w:val="008E53C2"/>
    <w:rsid w:val="008E55BB"/>
    <w:rsid w:val="008F08FC"/>
    <w:rsid w:val="008F109D"/>
    <w:rsid w:val="008F11BA"/>
    <w:rsid w:val="008F1D7E"/>
    <w:rsid w:val="008F4565"/>
    <w:rsid w:val="008F521A"/>
    <w:rsid w:val="008F5F62"/>
    <w:rsid w:val="008F6319"/>
    <w:rsid w:val="00901988"/>
    <w:rsid w:val="00901BAE"/>
    <w:rsid w:val="0090219B"/>
    <w:rsid w:val="00902507"/>
    <w:rsid w:val="009029DE"/>
    <w:rsid w:val="00905D5B"/>
    <w:rsid w:val="00906B2C"/>
    <w:rsid w:val="00911D98"/>
    <w:rsid w:val="00914843"/>
    <w:rsid w:val="009158B5"/>
    <w:rsid w:val="00915E2B"/>
    <w:rsid w:val="00916560"/>
    <w:rsid w:val="00916D86"/>
    <w:rsid w:val="00921464"/>
    <w:rsid w:val="009242C5"/>
    <w:rsid w:val="00925F86"/>
    <w:rsid w:val="0092607E"/>
    <w:rsid w:val="00927649"/>
    <w:rsid w:val="009315B0"/>
    <w:rsid w:val="00931B26"/>
    <w:rsid w:val="009364CE"/>
    <w:rsid w:val="009425E4"/>
    <w:rsid w:val="00944E79"/>
    <w:rsid w:val="00951FD4"/>
    <w:rsid w:val="00952985"/>
    <w:rsid w:val="00952E28"/>
    <w:rsid w:val="00955D64"/>
    <w:rsid w:val="009566EA"/>
    <w:rsid w:val="00956BD6"/>
    <w:rsid w:val="00962C6E"/>
    <w:rsid w:val="00967F85"/>
    <w:rsid w:val="009709D6"/>
    <w:rsid w:val="00972436"/>
    <w:rsid w:val="009740E6"/>
    <w:rsid w:val="00975180"/>
    <w:rsid w:val="00975653"/>
    <w:rsid w:val="0098067C"/>
    <w:rsid w:val="00980F91"/>
    <w:rsid w:val="009811B6"/>
    <w:rsid w:val="009852F3"/>
    <w:rsid w:val="009901EE"/>
    <w:rsid w:val="00991E96"/>
    <w:rsid w:val="00992554"/>
    <w:rsid w:val="00992E1C"/>
    <w:rsid w:val="00993039"/>
    <w:rsid w:val="00993666"/>
    <w:rsid w:val="009939FC"/>
    <w:rsid w:val="00994A1B"/>
    <w:rsid w:val="00997090"/>
    <w:rsid w:val="009A1B48"/>
    <w:rsid w:val="009A1F57"/>
    <w:rsid w:val="009A228D"/>
    <w:rsid w:val="009A54D6"/>
    <w:rsid w:val="009A5532"/>
    <w:rsid w:val="009A6E68"/>
    <w:rsid w:val="009A7ED2"/>
    <w:rsid w:val="009B0A66"/>
    <w:rsid w:val="009B3738"/>
    <w:rsid w:val="009B3CAA"/>
    <w:rsid w:val="009B4685"/>
    <w:rsid w:val="009C223C"/>
    <w:rsid w:val="009C39C2"/>
    <w:rsid w:val="009C7321"/>
    <w:rsid w:val="009D0109"/>
    <w:rsid w:val="009D27BB"/>
    <w:rsid w:val="009D5F04"/>
    <w:rsid w:val="009D6A1A"/>
    <w:rsid w:val="009D74D1"/>
    <w:rsid w:val="009E001E"/>
    <w:rsid w:val="009E08CF"/>
    <w:rsid w:val="009E1160"/>
    <w:rsid w:val="009E1A87"/>
    <w:rsid w:val="009E2D7C"/>
    <w:rsid w:val="009E2FE1"/>
    <w:rsid w:val="009E6F3E"/>
    <w:rsid w:val="009F4C13"/>
    <w:rsid w:val="009F6C49"/>
    <w:rsid w:val="009F76DD"/>
    <w:rsid w:val="00A00497"/>
    <w:rsid w:val="00A023C6"/>
    <w:rsid w:val="00A024A2"/>
    <w:rsid w:val="00A05399"/>
    <w:rsid w:val="00A05C95"/>
    <w:rsid w:val="00A1260D"/>
    <w:rsid w:val="00A13FDD"/>
    <w:rsid w:val="00A14541"/>
    <w:rsid w:val="00A16834"/>
    <w:rsid w:val="00A16C34"/>
    <w:rsid w:val="00A17171"/>
    <w:rsid w:val="00A2106E"/>
    <w:rsid w:val="00A21155"/>
    <w:rsid w:val="00A22529"/>
    <w:rsid w:val="00A22544"/>
    <w:rsid w:val="00A22D6A"/>
    <w:rsid w:val="00A231BF"/>
    <w:rsid w:val="00A3124E"/>
    <w:rsid w:val="00A31C4E"/>
    <w:rsid w:val="00A34060"/>
    <w:rsid w:val="00A4154A"/>
    <w:rsid w:val="00A42C23"/>
    <w:rsid w:val="00A43B37"/>
    <w:rsid w:val="00A45EAF"/>
    <w:rsid w:val="00A50EE9"/>
    <w:rsid w:val="00A54067"/>
    <w:rsid w:val="00A5440A"/>
    <w:rsid w:val="00A55133"/>
    <w:rsid w:val="00A56985"/>
    <w:rsid w:val="00A57639"/>
    <w:rsid w:val="00A612AE"/>
    <w:rsid w:val="00A629B5"/>
    <w:rsid w:val="00A658B5"/>
    <w:rsid w:val="00A66660"/>
    <w:rsid w:val="00A67850"/>
    <w:rsid w:val="00A72C7F"/>
    <w:rsid w:val="00A72F89"/>
    <w:rsid w:val="00A74E5F"/>
    <w:rsid w:val="00A75FA6"/>
    <w:rsid w:val="00A8231F"/>
    <w:rsid w:val="00A82BE9"/>
    <w:rsid w:val="00A8375B"/>
    <w:rsid w:val="00A83B4C"/>
    <w:rsid w:val="00A84FA8"/>
    <w:rsid w:val="00A8554B"/>
    <w:rsid w:val="00A85F6F"/>
    <w:rsid w:val="00A91EF6"/>
    <w:rsid w:val="00A92F9C"/>
    <w:rsid w:val="00A931CE"/>
    <w:rsid w:val="00A95AFC"/>
    <w:rsid w:val="00A970E5"/>
    <w:rsid w:val="00A97577"/>
    <w:rsid w:val="00AA12DE"/>
    <w:rsid w:val="00AA23D1"/>
    <w:rsid w:val="00AA34B6"/>
    <w:rsid w:val="00AB2A79"/>
    <w:rsid w:val="00AB3FC9"/>
    <w:rsid w:val="00AB5DC7"/>
    <w:rsid w:val="00AB627B"/>
    <w:rsid w:val="00AC0F8B"/>
    <w:rsid w:val="00AC3173"/>
    <w:rsid w:val="00AC34D8"/>
    <w:rsid w:val="00AC3DD1"/>
    <w:rsid w:val="00AC46F2"/>
    <w:rsid w:val="00AC5BA8"/>
    <w:rsid w:val="00AC6D11"/>
    <w:rsid w:val="00AD1D7B"/>
    <w:rsid w:val="00AD3C1D"/>
    <w:rsid w:val="00AD4BD3"/>
    <w:rsid w:val="00AD5046"/>
    <w:rsid w:val="00AD6820"/>
    <w:rsid w:val="00AD7ACE"/>
    <w:rsid w:val="00AD7FED"/>
    <w:rsid w:val="00AE0E29"/>
    <w:rsid w:val="00AF19DD"/>
    <w:rsid w:val="00AF1E23"/>
    <w:rsid w:val="00AF266D"/>
    <w:rsid w:val="00AF5A48"/>
    <w:rsid w:val="00B008BA"/>
    <w:rsid w:val="00B0373E"/>
    <w:rsid w:val="00B050ED"/>
    <w:rsid w:val="00B0773E"/>
    <w:rsid w:val="00B118E4"/>
    <w:rsid w:val="00B11DFC"/>
    <w:rsid w:val="00B12920"/>
    <w:rsid w:val="00B12B0E"/>
    <w:rsid w:val="00B12B6E"/>
    <w:rsid w:val="00B15DDA"/>
    <w:rsid w:val="00B15F4A"/>
    <w:rsid w:val="00B167B0"/>
    <w:rsid w:val="00B17E92"/>
    <w:rsid w:val="00B20208"/>
    <w:rsid w:val="00B20566"/>
    <w:rsid w:val="00B2396D"/>
    <w:rsid w:val="00B243F4"/>
    <w:rsid w:val="00B26E7E"/>
    <w:rsid w:val="00B27A3D"/>
    <w:rsid w:val="00B3013F"/>
    <w:rsid w:val="00B306F7"/>
    <w:rsid w:val="00B34048"/>
    <w:rsid w:val="00B340B1"/>
    <w:rsid w:val="00B35761"/>
    <w:rsid w:val="00B3626C"/>
    <w:rsid w:val="00B36FA3"/>
    <w:rsid w:val="00B5091E"/>
    <w:rsid w:val="00B51FAF"/>
    <w:rsid w:val="00B544AA"/>
    <w:rsid w:val="00B60BAC"/>
    <w:rsid w:val="00B62D2A"/>
    <w:rsid w:val="00B64C5E"/>
    <w:rsid w:val="00B65D5D"/>
    <w:rsid w:val="00B70E49"/>
    <w:rsid w:val="00B7375A"/>
    <w:rsid w:val="00B75E12"/>
    <w:rsid w:val="00B80418"/>
    <w:rsid w:val="00B805C5"/>
    <w:rsid w:val="00B81359"/>
    <w:rsid w:val="00B82320"/>
    <w:rsid w:val="00B86D49"/>
    <w:rsid w:val="00B9081C"/>
    <w:rsid w:val="00B90DE2"/>
    <w:rsid w:val="00B93519"/>
    <w:rsid w:val="00B96E47"/>
    <w:rsid w:val="00BA0C5E"/>
    <w:rsid w:val="00BA4625"/>
    <w:rsid w:val="00BA7D16"/>
    <w:rsid w:val="00BB0E9E"/>
    <w:rsid w:val="00BB33F5"/>
    <w:rsid w:val="00BB47BB"/>
    <w:rsid w:val="00BB5099"/>
    <w:rsid w:val="00BB6F17"/>
    <w:rsid w:val="00BC0253"/>
    <w:rsid w:val="00BC0A98"/>
    <w:rsid w:val="00BC18C1"/>
    <w:rsid w:val="00BC1AF2"/>
    <w:rsid w:val="00BC3781"/>
    <w:rsid w:val="00BC41AF"/>
    <w:rsid w:val="00BD0121"/>
    <w:rsid w:val="00BD4A75"/>
    <w:rsid w:val="00BD68C2"/>
    <w:rsid w:val="00BE00F1"/>
    <w:rsid w:val="00BE02B5"/>
    <w:rsid w:val="00BE544F"/>
    <w:rsid w:val="00BE6776"/>
    <w:rsid w:val="00BF1122"/>
    <w:rsid w:val="00BF29CE"/>
    <w:rsid w:val="00BF3A46"/>
    <w:rsid w:val="00BF6FCC"/>
    <w:rsid w:val="00C01328"/>
    <w:rsid w:val="00C01F4F"/>
    <w:rsid w:val="00C02CDB"/>
    <w:rsid w:val="00C03E52"/>
    <w:rsid w:val="00C066DF"/>
    <w:rsid w:val="00C13033"/>
    <w:rsid w:val="00C134F3"/>
    <w:rsid w:val="00C151B5"/>
    <w:rsid w:val="00C15427"/>
    <w:rsid w:val="00C15CCA"/>
    <w:rsid w:val="00C15E6B"/>
    <w:rsid w:val="00C17562"/>
    <w:rsid w:val="00C22283"/>
    <w:rsid w:val="00C22881"/>
    <w:rsid w:val="00C24EBA"/>
    <w:rsid w:val="00C27046"/>
    <w:rsid w:val="00C357C4"/>
    <w:rsid w:val="00C375A5"/>
    <w:rsid w:val="00C407D9"/>
    <w:rsid w:val="00C41700"/>
    <w:rsid w:val="00C42578"/>
    <w:rsid w:val="00C43C64"/>
    <w:rsid w:val="00C4401E"/>
    <w:rsid w:val="00C4432A"/>
    <w:rsid w:val="00C44D07"/>
    <w:rsid w:val="00C53330"/>
    <w:rsid w:val="00C54521"/>
    <w:rsid w:val="00C54F98"/>
    <w:rsid w:val="00C557B3"/>
    <w:rsid w:val="00C56462"/>
    <w:rsid w:val="00C5670E"/>
    <w:rsid w:val="00C5723C"/>
    <w:rsid w:val="00C60D72"/>
    <w:rsid w:val="00C60E19"/>
    <w:rsid w:val="00C67C89"/>
    <w:rsid w:val="00C70191"/>
    <w:rsid w:val="00C70F62"/>
    <w:rsid w:val="00C714BD"/>
    <w:rsid w:val="00C73011"/>
    <w:rsid w:val="00C733B4"/>
    <w:rsid w:val="00C749E7"/>
    <w:rsid w:val="00C77D5A"/>
    <w:rsid w:val="00C805B9"/>
    <w:rsid w:val="00C839FE"/>
    <w:rsid w:val="00C84D50"/>
    <w:rsid w:val="00C8667B"/>
    <w:rsid w:val="00C866C3"/>
    <w:rsid w:val="00C9206E"/>
    <w:rsid w:val="00C92F7C"/>
    <w:rsid w:val="00C97DB5"/>
    <w:rsid w:val="00CA00A9"/>
    <w:rsid w:val="00CA1043"/>
    <w:rsid w:val="00CA306B"/>
    <w:rsid w:val="00CA62C3"/>
    <w:rsid w:val="00CA7CEB"/>
    <w:rsid w:val="00CB2769"/>
    <w:rsid w:val="00CB2F94"/>
    <w:rsid w:val="00CB43F5"/>
    <w:rsid w:val="00CB564A"/>
    <w:rsid w:val="00CC04FE"/>
    <w:rsid w:val="00CC2C32"/>
    <w:rsid w:val="00CC51F9"/>
    <w:rsid w:val="00CC768E"/>
    <w:rsid w:val="00CD096F"/>
    <w:rsid w:val="00CD17A7"/>
    <w:rsid w:val="00CD24B9"/>
    <w:rsid w:val="00CD52AF"/>
    <w:rsid w:val="00CD7E3E"/>
    <w:rsid w:val="00CE043F"/>
    <w:rsid w:val="00CE0D93"/>
    <w:rsid w:val="00CE3880"/>
    <w:rsid w:val="00CE3CA3"/>
    <w:rsid w:val="00CE5808"/>
    <w:rsid w:val="00CE7A79"/>
    <w:rsid w:val="00CF05C7"/>
    <w:rsid w:val="00CF2FF4"/>
    <w:rsid w:val="00CF38B5"/>
    <w:rsid w:val="00CF46A5"/>
    <w:rsid w:val="00CF5B83"/>
    <w:rsid w:val="00D00B68"/>
    <w:rsid w:val="00D01490"/>
    <w:rsid w:val="00D07064"/>
    <w:rsid w:val="00D07113"/>
    <w:rsid w:val="00D1047F"/>
    <w:rsid w:val="00D11299"/>
    <w:rsid w:val="00D113B7"/>
    <w:rsid w:val="00D15111"/>
    <w:rsid w:val="00D165EA"/>
    <w:rsid w:val="00D17DCF"/>
    <w:rsid w:val="00D2077A"/>
    <w:rsid w:val="00D20BF3"/>
    <w:rsid w:val="00D2599D"/>
    <w:rsid w:val="00D26DCD"/>
    <w:rsid w:val="00D332BF"/>
    <w:rsid w:val="00D35C8F"/>
    <w:rsid w:val="00D37A23"/>
    <w:rsid w:val="00D37F3F"/>
    <w:rsid w:val="00D423E8"/>
    <w:rsid w:val="00D518ED"/>
    <w:rsid w:val="00D51D1B"/>
    <w:rsid w:val="00D51DAD"/>
    <w:rsid w:val="00D53616"/>
    <w:rsid w:val="00D5403B"/>
    <w:rsid w:val="00D55BE7"/>
    <w:rsid w:val="00D61685"/>
    <w:rsid w:val="00D61CEA"/>
    <w:rsid w:val="00D63A9E"/>
    <w:rsid w:val="00D64C43"/>
    <w:rsid w:val="00D65770"/>
    <w:rsid w:val="00D70999"/>
    <w:rsid w:val="00D70A40"/>
    <w:rsid w:val="00D71691"/>
    <w:rsid w:val="00D72B31"/>
    <w:rsid w:val="00D754D6"/>
    <w:rsid w:val="00D76DD8"/>
    <w:rsid w:val="00D803CB"/>
    <w:rsid w:val="00D8168B"/>
    <w:rsid w:val="00D81845"/>
    <w:rsid w:val="00D83948"/>
    <w:rsid w:val="00D83B38"/>
    <w:rsid w:val="00D84262"/>
    <w:rsid w:val="00D859B5"/>
    <w:rsid w:val="00D85FB7"/>
    <w:rsid w:val="00D90C59"/>
    <w:rsid w:val="00D95B54"/>
    <w:rsid w:val="00D9622F"/>
    <w:rsid w:val="00DA376F"/>
    <w:rsid w:val="00DA5746"/>
    <w:rsid w:val="00DA5867"/>
    <w:rsid w:val="00DA5957"/>
    <w:rsid w:val="00DA5B1A"/>
    <w:rsid w:val="00DB134B"/>
    <w:rsid w:val="00DB2050"/>
    <w:rsid w:val="00DB22E0"/>
    <w:rsid w:val="00DB4405"/>
    <w:rsid w:val="00DB5357"/>
    <w:rsid w:val="00DB5631"/>
    <w:rsid w:val="00DB71F5"/>
    <w:rsid w:val="00DB7FEF"/>
    <w:rsid w:val="00DC1456"/>
    <w:rsid w:val="00DC2379"/>
    <w:rsid w:val="00DC3326"/>
    <w:rsid w:val="00DC44C4"/>
    <w:rsid w:val="00DC44CC"/>
    <w:rsid w:val="00DC62F3"/>
    <w:rsid w:val="00DC71B7"/>
    <w:rsid w:val="00DD0F35"/>
    <w:rsid w:val="00DD148D"/>
    <w:rsid w:val="00DD1C9F"/>
    <w:rsid w:val="00DD3436"/>
    <w:rsid w:val="00DD474C"/>
    <w:rsid w:val="00DD4F97"/>
    <w:rsid w:val="00DD6616"/>
    <w:rsid w:val="00DD662A"/>
    <w:rsid w:val="00DE1C9A"/>
    <w:rsid w:val="00DE4229"/>
    <w:rsid w:val="00DE60E1"/>
    <w:rsid w:val="00DF0572"/>
    <w:rsid w:val="00DF2C02"/>
    <w:rsid w:val="00DF451F"/>
    <w:rsid w:val="00DF6444"/>
    <w:rsid w:val="00DF6561"/>
    <w:rsid w:val="00E00F73"/>
    <w:rsid w:val="00E04C9F"/>
    <w:rsid w:val="00E0761B"/>
    <w:rsid w:val="00E0779C"/>
    <w:rsid w:val="00E07A96"/>
    <w:rsid w:val="00E07D8A"/>
    <w:rsid w:val="00E1132A"/>
    <w:rsid w:val="00E12B1F"/>
    <w:rsid w:val="00E12E40"/>
    <w:rsid w:val="00E16945"/>
    <w:rsid w:val="00E21D9E"/>
    <w:rsid w:val="00E23E00"/>
    <w:rsid w:val="00E27246"/>
    <w:rsid w:val="00E27A33"/>
    <w:rsid w:val="00E35328"/>
    <w:rsid w:val="00E37D7F"/>
    <w:rsid w:val="00E4096C"/>
    <w:rsid w:val="00E40C11"/>
    <w:rsid w:val="00E47DCC"/>
    <w:rsid w:val="00E514A6"/>
    <w:rsid w:val="00E53AB7"/>
    <w:rsid w:val="00E562E3"/>
    <w:rsid w:val="00E60411"/>
    <w:rsid w:val="00E60C57"/>
    <w:rsid w:val="00E617C6"/>
    <w:rsid w:val="00E61DF0"/>
    <w:rsid w:val="00E64DB9"/>
    <w:rsid w:val="00E66478"/>
    <w:rsid w:val="00E6680F"/>
    <w:rsid w:val="00E66989"/>
    <w:rsid w:val="00E71B9D"/>
    <w:rsid w:val="00E71C7E"/>
    <w:rsid w:val="00E72E26"/>
    <w:rsid w:val="00E739F6"/>
    <w:rsid w:val="00E74488"/>
    <w:rsid w:val="00E74963"/>
    <w:rsid w:val="00E75E22"/>
    <w:rsid w:val="00E76559"/>
    <w:rsid w:val="00E77429"/>
    <w:rsid w:val="00E80664"/>
    <w:rsid w:val="00E834BB"/>
    <w:rsid w:val="00E86205"/>
    <w:rsid w:val="00E86BE0"/>
    <w:rsid w:val="00E86FF9"/>
    <w:rsid w:val="00E961C9"/>
    <w:rsid w:val="00E96B42"/>
    <w:rsid w:val="00EA4524"/>
    <w:rsid w:val="00EA5873"/>
    <w:rsid w:val="00EB1848"/>
    <w:rsid w:val="00EB3E99"/>
    <w:rsid w:val="00EB456C"/>
    <w:rsid w:val="00EB4901"/>
    <w:rsid w:val="00EB5D30"/>
    <w:rsid w:val="00EB7ADF"/>
    <w:rsid w:val="00EB7C6D"/>
    <w:rsid w:val="00EC0FD1"/>
    <w:rsid w:val="00EC15F3"/>
    <w:rsid w:val="00EC1979"/>
    <w:rsid w:val="00EC2B2C"/>
    <w:rsid w:val="00EC37CE"/>
    <w:rsid w:val="00EC4600"/>
    <w:rsid w:val="00EC48F0"/>
    <w:rsid w:val="00EC55CB"/>
    <w:rsid w:val="00EC5655"/>
    <w:rsid w:val="00ED1008"/>
    <w:rsid w:val="00ED1BC9"/>
    <w:rsid w:val="00EE0854"/>
    <w:rsid w:val="00EE14CE"/>
    <w:rsid w:val="00EE4EA0"/>
    <w:rsid w:val="00EE4FA3"/>
    <w:rsid w:val="00EE746B"/>
    <w:rsid w:val="00EF1B50"/>
    <w:rsid w:val="00EF2CCF"/>
    <w:rsid w:val="00EF2D20"/>
    <w:rsid w:val="00EF5884"/>
    <w:rsid w:val="00EF6C74"/>
    <w:rsid w:val="00EF6E51"/>
    <w:rsid w:val="00F005B1"/>
    <w:rsid w:val="00F02AC7"/>
    <w:rsid w:val="00F03B8E"/>
    <w:rsid w:val="00F0601A"/>
    <w:rsid w:val="00F12590"/>
    <w:rsid w:val="00F15D6A"/>
    <w:rsid w:val="00F17E01"/>
    <w:rsid w:val="00F258E6"/>
    <w:rsid w:val="00F27668"/>
    <w:rsid w:val="00F27F94"/>
    <w:rsid w:val="00F30FA1"/>
    <w:rsid w:val="00F318CC"/>
    <w:rsid w:val="00F402B9"/>
    <w:rsid w:val="00F43759"/>
    <w:rsid w:val="00F43EF0"/>
    <w:rsid w:val="00F45540"/>
    <w:rsid w:val="00F45714"/>
    <w:rsid w:val="00F464ED"/>
    <w:rsid w:val="00F46945"/>
    <w:rsid w:val="00F60219"/>
    <w:rsid w:val="00F61E4F"/>
    <w:rsid w:val="00F6528B"/>
    <w:rsid w:val="00F65EC2"/>
    <w:rsid w:val="00F66AE6"/>
    <w:rsid w:val="00F73035"/>
    <w:rsid w:val="00F82408"/>
    <w:rsid w:val="00F85C5C"/>
    <w:rsid w:val="00F85FA1"/>
    <w:rsid w:val="00F86169"/>
    <w:rsid w:val="00F8786A"/>
    <w:rsid w:val="00F87A2F"/>
    <w:rsid w:val="00F90853"/>
    <w:rsid w:val="00F90EC3"/>
    <w:rsid w:val="00F913F2"/>
    <w:rsid w:val="00F9192B"/>
    <w:rsid w:val="00F93873"/>
    <w:rsid w:val="00F93FBE"/>
    <w:rsid w:val="00F9409C"/>
    <w:rsid w:val="00F9686A"/>
    <w:rsid w:val="00F97E07"/>
    <w:rsid w:val="00FA0DE9"/>
    <w:rsid w:val="00FA2F71"/>
    <w:rsid w:val="00FA34A3"/>
    <w:rsid w:val="00FA45A6"/>
    <w:rsid w:val="00FA49AF"/>
    <w:rsid w:val="00FA59DF"/>
    <w:rsid w:val="00FA6F48"/>
    <w:rsid w:val="00FA77FB"/>
    <w:rsid w:val="00FB011C"/>
    <w:rsid w:val="00FB013E"/>
    <w:rsid w:val="00FB2994"/>
    <w:rsid w:val="00FB3EC5"/>
    <w:rsid w:val="00FB7CA9"/>
    <w:rsid w:val="00FC5A7C"/>
    <w:rsid w:val="00FC6521"/>
    <w:rsid w:val="00FC7078"/>
    <w:rsid w:val="00FD0AF7"/>
    <w:rsid w:val="00FD1BE5"/>
    <w:rsid w:val="00FD2CB9"/>
    <w:rsid w:val="00FD3E65"/>
    <w:rsid w:val="00FD4AF2"/>
    <w:rsid w:val="00FD74F6"/>
    <w:rsid w:val="00FE1372"/>
    <w:rsid w:val="00FE14B1"/>
    <w:rsid w:val="00FE54CA"/>
    <w:rsid w:val="00FF1533"/>
    <w:rsid w:val="00FF45AF"/>
    <w:rsid w:val="00FF7BCE"/>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0FD8B"/>
  <w15:chartTrackingRefBased/>
  <w15:docId w15:val="{77505132-6421-4430-B024-992B7D7A9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9" w:unhideWhenUsed="1"/>
    <w:lsdException w:name="index 2" w:semiHidden="1" w:uiPriority="9"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lsdException w:name="annotation text" w:semiHidden="1" w:unhideWhenUsed="1"/>
    <w:lsdException w:name="header" w:semiHidden="1" w:uiPriority="9"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1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39FE"/>
    <w:pPr>
      <w:spacing w:after="0" w:line="240" w:lineRule="auto"/>
    </w:pPr>
    <w:rPr>
      <w:rFonts w:eastAsia="Times New Roman" w:cs="Times New Roman"/>
      <w:lang w:val="en-US" w:eastAsia="en-AU"/>
    </w:rPr>
  </w:style>
  <w:style w:type="paragraph" w:styleId="Ttulo1">
    <w:name w:val="heading 1"/>
    <w:basedOn w:val="Ttulo2"/>
    <w:next w:val="Textoindependiente"/>
    <w:link w:val="Ttulo1Car"/>
    <w:uiPriority w:val="9"/>
    <w:qFormat/>
    <w:rsid w:val="00095626"/>
    <w:pPr>
      <w:pageBreakBefore/>
      <w:numPr>
        <w:ilvl w:val="0"/>
      </w:numPr>
      <w:spacing w:before="0" w:line="360" w:lineRule="exact"/>
      <w:outlineLvl w:val="0"/>
    </w:pPr>
    <w:rPr>
      <w:sz w:val="32"/>
    </w:rPr>
  </w:style>
  <w:style w:type="paragraph" w:styleId="Ttulo2">
    <w:name w:val="heading 2"/>
    <w:basedOn w:val="Textoindependiente"/>
    <w:next w:val="Textoindependiente"/>
    <w:link w:val="Ttulo2Car"/>
    <w:qFormat/>
    <w:rsid w:val="00095626"/>
    <w:pPr>
      <w:keepNext/>
      <w:numPr>
        <w:ilvl w:val="1"/>
        <w:numId w:val="2"/>
      </w:numPr>
      <w:spacing w:before="400" w:after="0" w:line="320" w:lineRule="exact"/>
      <w:outlineLvl w:val="1"/>
    </w:pPr>
    <w:rPr>
      <w:b/>
      <w:color w:val="00338D"/>
      <w:sz w:val="28"/>
    </w:rPr>
  </w:style>
  <w:style w:type="paragraph" w:styleId="Ttulo3">
    <w:name w:val="heading 3"/>
    <w:basedOn w:val="Ttulo4"/>
    <w:next w:val="Textoindependiente"/>
    <w:link w:val="Ttulo3Car"/>
    <w:qFormat/>
    <w:rsid w:val="00095626"/>
    <w:pPr>
      <w:numPr>
        <w:ilvl w:val="2"/>
      </w:numPr>
      <w:outlineLvl w:val="2"/>
    </w:pPr>
    <w:rPr>
      <w:b/>
      <w:i w:val="0"/>
    </w:rPr>
  </w:style>
  <w:style w:type="paragraph" w:styleId="Ttulo4">
    <w:name w:val="heading 4"/>
    <w:basedOn w:val="Ttulo5"/>
    <w:next w:val="Textoindependiente"/>
    <w:link w:val="Ttulo4Car"/>
    <w:qFormat/>
    <w:rsid w:val="00095626"/>
    <w:pPr>
      <w:numPr>
        <w:ilvl w:val="3"/>
        <w:numId w:val="2"/>
      </w:numPr>
      <w:spacing w:line="280" w:lineRule="exact"/>
      <w:outlineLvl w:val="3"/>
    </w:pPr>
    <w:rPr>
      <w:b w:val="0"/>
      <w:sz w:val="24"/>
    </w:rPr>
  </w:style>
  <w:style w:type="paragraph" w:styleId="Ttulo5">
    <w:name w:val="heading 5"/>
    <w:basedOn w:val="Textoindependiente"/>
    <w:next w:val="Textoindependiente"/>
    <w:link w:val="Ttulo5Car"/>
    <w:qFormat/>
    <w:rsid w:val="00095626"/>
    <w:pPr>
      <w:keepNext/>
      <w:spacing w:before="400" w:after="0" w:line="260" w:lineRule="exact"/>
      <w:outlineLvl w:val="4"/>
    </w:pPr>
    <w:rPr>
      <w:b/>
      <w:i/>
      <w:color w:val="00338D"/>
    </w:rPr>
  </w:style>
  <w:style w:type="paragraph" w:styleId="Ttulo6">
    <w:name w:val="heading 6"/>
    <w:basedOn w:val="Normal"/>
    <w:next w:val="Normal"/>
    <w:link w:val="Ttulo6Car"/>
    <w:semiHidden/>
    <w:rsid w:val="00095626"/>
    <w:pPr>
      <w:outlineLvl w:val="5"/>
    </w:pPr>
  </w:style>
  <w:style w:type="paragraph" w:styleId="Ttulo7">
    <w:name w:val="heading 7"/>
    <w:basedOn w:val="Normal"/>
    <w:next w:val="Normal"/>
    <w:link w:val="Ttulo7Car"/>
    <w:semiHidden/>
    <w:rsid w:val="00095626"/>
    <w:pPr>
      <w:outlineLvl w:val="6"/>
    </w:pPr>
  </w:style>
  <w:style w:type="paragraph" w:styleId="Ttulo8">
    <w:name w:val="heading 8"/>
    <w:basedOn w:val="Normal"/>
    <w:next w:val="Normal"/>
    <w:link w:val="Ttulo8Car"/>
    <w:semiHidden/>
    <w:rsid w:val="00095626"/>
    <w:pPr>
      <w:outlineLvl w:val="7"/>
    </w:pPr>
  </w:style>
  <w:style w:type="paragraph" w:styleId="Ttulo9">
    <w:name w:val="heading 9"/>
    <w:basedOn w:val="Normal"/>
    <w:next w:val="Normal"/>
    <w:link w:val="Ttulo9Car"/>
    <w:semiHidden/>
    <w:rsid w:val="00095626"/>
    <w:pPr>
      <w:outlineLvl w:val="8"/>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
    <w:unhideWhenUsed/>
    <w:rsid w:val="00A13FDD"/>
    <w:pPr>
      <w:tabs>
        <w:tab w:val="center" w:pos="4252"/>
        <w:tab w:val="right" w:pos="8504"/>
      </w:tabs>
    </w:pPr>
  </w:style>
  <w:style w:type="character" w:customStyle="1" w:styleId="EncabezadoCar">
    <w:name w:val="Encabezado Car"/>
    <w:basedOn w:val="Fuentedeprrafopredeter"/>
    <w:link w:val="Encabezado"/>
    <w:uiPriority w:val="9"/>
    <w:rsid w:val="00A13FDD"/>
  </w:style>
  <w:style w:type="paragraph" w:styleId="Piedepgina">
    <w:name w:val="footer"/>
    <w:basedOn w:val="Normal"/>
    <w:link w:val="PiedepginaCar"/>
    <w:uiPriority w:val="99"/>
    <w:unhideWhenUsed/>
    <w:rsid w:val="00A13FDD"/>
    <w:pPr>
      <w:tabs>
        <w:tab w:val="center" w:pos="4252"/>
        <w:tab w:val="right" w:pos="8504"/>
      </w:tabs>
    </w:pPr>
  </w:style>
  <w:style w:type="character" w:customStyle="1" w:styleId="PiedepginaCar">
    <w:name w:val="Pie de página Car"/>
    <w:basedOn w:val="Fuentedeprrafopredeter"/>
    <w:link w:val="Piedepgina"/>
    <w:uiPriority w:val="99"/>
    <w:rsid w:val="00A13FDD"/>
  </w:style>
  <w:style w:type="paragraph" w:styleId="Textodeglobo">
    <w:name w:val="Balloon Text"/>
    <w:basedOn w:val="Normal"/>
    <w:link w:val="TextodegloboCar"/>
    <w:semiHidden/>
    <w:unhideWhenUsed/>
    <w:rsid w:val="00095626"/>
    <w:rPr>
      <w:rFonts w:ascii="Segoe UI" w:hAnsi="Segoe UI" w:cs="Segoe UI"/>
      <w:sz w:val="18"/>
      <w:szCs w:val="18"/>
    </w:rPr>
  </w:style>
  <w:style w:type="character" w:customStyle="1" w:styleId="TextodegloboCar">
    <w:name w:val="Texto de globo Car"/>
    <w:basedOn w:val="Fuentedeprrafopredeter"/>
    <w:link w:val="Textodeglobo"/>
    <w:semiHidden/>
    <w:rsid w:val="00095626"/>
    <w:rPr>
      <w:rFonts w:ascii="Segoe UI" w:hAnsi="Segoe UI" w:cs="Segoe UI"/>
      <w:sz w:val="18"/>
      <w:szCs w:val="18"/>
    </w:rPr>
  </w:style>
  <w:style w:type="character" w:customStyle="1" w:styleId="Ttulo1Car">
    <w:name w:val="Título 1 Car"/>
    <w:basedOn w:val="Fuentedeprrafopredeter"/>
    <w:link w:val="Ttulo1"/>
    <w:uiPriority w:val="9"/>
    <w:rsid w:val="00095626"/>
    <w:rPr>
      <w:rFonts w:eastAsia="Times New Roman" w:cs="Times New Roman"/>
      <w:b/>
      <w:color w:val="00338D"/>
      <w:sz w:val="32"/>
      <w:lang w:val="en-US" w:eastAsia="en-AU"/>
    </w:rPr>
  </w:style>
  <w:style w:type="character" w:customStyle="1" w:styleId="Ttulo2Car">
    <w:name w:val="Título 2 Car"/>
    <w:basedOn w:val="Fuentedeprrafopredeter"/>
    <w:link w:val="Ttulo2"/>
    <w:rsid w:val="00095626"/>
    <w:rPr>
      <w:rFonts w:eastAsia="Times New Roman" w:cs="Times New Roman"/>
      <w:b/>
      <w:color w:val="00338D"/>
      <w:sz w:val="28"/>
      <w:lang w:val="en-US" w:eastAsia="en-AU"/>
    </w:rPr>
  </w:style>
  <w:style w:type="character" w:customStyle="1" w:styleId="Ttulo3Car">
    <w:name w:val="Título 3 Car"/>
    <w:basedOn w:val="Fuentedeprrafopredeter"/>
    <w:link w:val="Ttulo3"/>
    <w:rsid w:val="00095626"/>
    <w:rPr>
      <w:rFonts w:eastAsia="Times New Roman" w:cs="Times New Roman"/>
      <w:b/>
      <w:color w:val="00338D"/>
      <w:sz w:val="24"/>
      <w:lang w:val="en-US" w:eastAsia="en-AU"/>
    </w:rPr>
  </w:style>
  <w:style w:type="character" w:customStyle="1" w:styleId="Ttulo4Car">
    <w:name w:val="Título 4 Car"/>
    <w:basedOn w:val="Fuentedeprrafopredeter"/>
    <w:link w:val="Ttulo4"/>
    <w:rsid w:val="00095626"/>
    <w:rPr>
      <w:rFonts w:eastAsia="Times New Roman" w:cs="Times New Roman"/>
      <w:i/>
      <w:color w:val="00338D"/>
      <w:sz w:val="24"/>
      <w:lang w:val="en-US" w:eastAsia="en-AU"/>
    </w:rPr>
  </w:style>
  <w:style w:type="character" w:customStyle="1" w:styleId="Ttulo5Car">
    <w:name w:val="Título 5 Car"/>
    <w:basedOn w:val="Fuentedeprrafopredeter"/>
    <w:link w:val="Ttulo5"/>
    <w:rsid w:val="00095626"/>
    <w:rPr>
      <w:rFonts w:eastAsia="Times New Roman" w:cs="Times New Roman"/>
      <w:b/>
      <w:i/>
      <w:color w:val="00338D"/>
      <w:lang w:val="en-US" w:eastAsia="en-AU"/>
    </w:rPr>
  </w:style>
  <w:style w:type="character" w:customStyle="1" w:styleId="Ttulo6Car">
    <w:name w:val="Título 6 Car"/>
    <w:basedOn w:val="Fuentedeprrafopredeter"/>
    <w:link w:val="Ttulo6"/>
    <w:semiHidden/>
    <w:rsid w:val="00095626"/>
    <w:rPr>
      <w:rFonts w:eastAsia="Times New Roman" w:cs="Times New Roman"/>
      <w:lang w:val="en-US" w:eastAsia="en-AU"/>
    </w:rPr>
  </w:style>
  <w:style w:type="character" w:customStyle="1" w:styleId="Ttulo7Car">
    <w:name w:val="Título 7 Car"/>
    <w:basedOn w:val="Fuentedeprrafopredeter"/>
    <w:link w:val="Ttulo7"/>
    <w:semiHidden/>
    <w:rsid w:val="00095626"/>
    <w:rPr>
      <w:rFonts w:eastAsia="Times New Roman" w:cs="Times New Roman"/>
      <w:lang w:val="en-US" w:eastAsia="en-AU"/>
    </w:rPr>
  </w:style>
  <w:style w:type="character" w:customStyle="1" w:styleId="Ttulo8Car">
    <w:name w:val="Título 8 Car"/>
    <w:basedOn w:val="Fuentedeprrafopredeter"/>
    <w:link w:val="Ttulo8"/>
    <w:semiHidden/>
    <w:rsid w:val="00095626"/>
    <w:rPr>
      <w:rFonts w:eastAsia="Times New Roman" w:cs="Times New Roman"/>
      <w:lang w:val="en-US" w:eastAsia="en-AU"/>
    </w:rPr>
  </w:style>
  <w:style w:type="character" w:customStyle="1" w:styleId="Ttulo9Car">
    <w:name w:val="Título 9 Car"/>
    <w:basedOn w:val="Fuentedeprrafopredeter"/>
    <w:link w:val="Ttulo9"/>
    <w:semiHidden/>
    <w:rsid w:val="00095626"/>
    <w:rPr>
      <w:rFonts w:eastAsia="Times New Roman" w:cs="Times New Roman"/>
      <w:lang w:val="en-US" w:eastAsia="en-AU"/>
    </w:rPr>
  </w:style>
  <w:style w:type="paragraph" w:styleId="Textoindependiente">
    <w:name w:val="Body Text"/>
    <w:basedOn w:val="Normal"/>
    <w:link w:val="TextoindependienteCar"/>
    <w:qFormat/>
    <w:rsid w:val="00095626"/>
    <w:pPr>
      <w:spacing w:before="240" w:after="240"/>
    </w:pPr>
  </w:style>
  <w:style w:type="character" w:customStyle="1" w:styleId="TextoindependienteCar">
    <w:name w:val="Texto independiente Car"/>
    <w:basedOn w:val="Fuentedeprrafopredeter"/>
    <w:link w:val="Textoindependiente"/>
    <w:rsid w:val="00095626"/>
    <w:rPr>
      <w:rFonts w:eastAsia="Times New Roman" w:cs="Times New Roman"/>
      <w:lang w:val="en-US" w:eastAsia="en-AU"/>
    </w:rPr>
  </w:style>
  <w:style w:type="paragraph" w:styleId="TDC4">
    <w:name w:val="toc 4"/>
    <w:basedOn w:val="TDC3"/>
    <w:uiPriority w:val="9"/>
    <w:rsid w:val="00095626"/>
    <w:pPr>
      <w:ind w:left="660"/>
    </w:pPr>
    <w:rPr>
      <w:i w:val="0"/>
      <w:iCs w:val="0"/>
      <w:sz w:val="18"/>
      <w:szCs w:val="18"/>
    </w:rPr>
  </w:style>
  <w:style w:type="paragraph" w:styleId="TDC3">
    <w:name w:val="toc 3"/>
    <w:basedOn w:val="TDC2"/>
    <w:uiPriority w:val="39"/>
    <w:rsid w:val="00095626"/>
    <w:pPr>
      <w:ind w:left="440"/>
    </w:pPr>
    <w:rPr>
      <w:i/>
      <w:iCs/>
      <w:smallCaps w:val="0"/>
    </w:rPr>
  </w:style>
  <w:style w:type="paragraph" w:styleId="TDC2">
    <w:name w:val="toc 2"/>
    <w:basedOn w:val="TDC1"/>
    <w:uiPriority w:val="39"/>
    <w:rsid w:val="00095626"/>
    <w:pPr>
      <w:spacing w:before="0" w:after="0"/>
      <w:ind w:left="220"/>
    </w:pPr>
    <w:rPr>
      <w:b w:val="0"/>
      <w:bCs w:val="0"/>
      <w:caps w:val="0"/>
      <w:smallCaps/>
    </w:rPr>
  </w:style>
  <w:style w:type="paragraph" w:styleId="TDC1">
    <w:name w:val="toc 1"/>
    <w:basedOn w:val="Normal"/>
    <w:uiPriority w:val="39"/>
    <w:rsid w:val="00095626"/>
    <w:pPr>
      <w:spacing w:before="120" w:after="120"/>
    </w:pPr>
    <w:rPr>
      <w:rFonts w:cstheme="minorHAnsi"/>
      <w:b/>
      <w:bCs/>
      <w:caps/>
      <w:sz w:val="20"/>
      <w:szCs w:val="20"/>
    </w:rPr>
  </w:style>
  <w:style w:type="paragraph" w:styleId="Listaconvietas">
    <w:name w:val="List Bullet"/>
    <w:basedOn w:val="Textoindependiente"/>
    <w:qFormat/>
    <w:rsid w:val="00095626"/>
    <w:pPr>
      <w:numPr>
        <w:numId w:val="6"/>
      </w:numPr>
      <w:spacing w:before="60" w:after="60"/>
    </w:pPr>
  </w:style>
  <w:style w:type="paragraph" w:styleId="Listaconvietas2">
    <w:name w:val="List Bullet 2"/>
    <w:basedOn w:val="Listaconvietas"/>
    <w:qFormat/>
    <w:rsid w:val="00095626"/>
    <w:pPr>
      <w:numPr>
        <w:numId w:val="7"/>
      </w:numPr>
    </w:pPr>
  </w:style>
  <w:style w:type="paragraph" w:customStyle="1" w:styleId="zreportname">
    <w:name w:val="zreport name"/>
    <w:basedOn w:val="Normal"/>
    <w:uiPriority w:val="11"/>
    <w:rsid w:val="00095626"/>
    <w:pPr>
      <w:keepLines/>
      <w:spacing w:after="120"/>
    </w:pPr>
    <w:rPr>
      <w:b/>
      <w:color w:val="00338D"/>
      <w:sz w:val="40"/>
    </w:rPr>
  </w:style>
  <w:style w:type="paragraph" w:customStyle="1" w:styleId="zcontents">
    <w:name w:val="zcontents"/>
    <w:basedOn w:val="Normal"/>
    <w:uiPriority w:val="11"/>
    <w:rsid w:val="00095626"/>
    <w:pPr>
      <w:spacing w:after="260"/>
    </w:pPr>
    <w:rPr>
      <w:b/>
      <w:color w:val="00338D"/>
      <w:sz w:val="32"/>
    </w:rPr>
  </w:style>
  <w:style w:type="paragraph" w:customStyle="1" w:styleId="zcompanyname">
    <w:name w:val="zcompany name"/>
    <w:basedOn w:val="Normal"/>
    <w:uiPriority w:val="11"/>
    <w:rsid w:val="00095626"/>
    <w:pPr>
      <w:spacing w:after="720" w:line="168" w:lineRule="auto"/>
    </w:pPr>
    <w:rPr>
      <w:rFonts w:ascii="KPMG Extralight" w:hAnsi="KPMG Extralight"/>
      <w:noProof/>
      <w:color w:val="00338D"/>
      <w:sz w:val="160"/>
      <w:szCs w:val="220"/>
    </w:rPr>
  </w:style>
  <w:style w:type="paragraph" w:styleId="Textonotapie">
    <w:name w:val="footnote text"/>
    <w:basedOn w:val="Normal"/>
    <w:link w:val="TextonotapieCar"/>
    <w:uiPriority w:val="9"/>
    <w:rsid w:val="00095626"/>
    <w:rPr>
      <w:sz w:val="18"/>
    </w:rPr>
  </w:style>
  <w:style w:type="character" w:customStyle="1" w:styleId="TextonotapieCar">
    <w:name w:val="Texto nota pie Car"/>
    <w:basedOn w:val="Fuentedeprrafopredeter"/>
    <w:link w:val="Textonotapie"/>
    <w:uiPriority w:val="9"/>
    <w:rsid w:val="00095626"/>
    <w:rPr>
      <w:rFonts w:eastAsia="Times New Roman" w:cs="Times New Roman"/>
      <w:sz w:val="18"/>
      <w:lang w:val="en-US" w:eastAsia="en-AU"/>
    </w:rPr>
  </w:style>
  <w:style w:type="paragraph" w:customStyle="1" w:styleId="zreportsubtitle">
    <w:name w:val="zreport subtitle"/>
    <w:basedOn w:val="zreportname"/>
    <w:uiPriority w:val="11"/>
    <w:rsid w:val="00095626"/>
    <w:rPr>
      <w:sz w:val="28"/>
    </w:rPr>
  </w:style>
  <w:style w:type="paragraph" w:styleId="Sangradetextonormal">
    <w:name w:val="Body Text Indent"/>
    <w:basedOn w:val="Textoindependiente"/>
    <w:link w:val="SangradetextonormalCar"/>
    <w:rsid w:val="00095626"/>
    <w:pPr>
      <w:ind w:left="340"/>
    </w:pPr>
  </w:style>
  <w:style w:type="character" w:customStyle="1" w:styleId="SangradetextonormalCar">
    <w:name w:val="Sangría de texto normal Car"/>
    <w:basedOn w:val="Fuentedeprrafopredeter"/>
    <w:link w:val="Sangradetextonormal"/>
    <w:rsid w:val="00095626"/>
    <w:rPr>
      <w:rFonts w:eastAsia="Times New Roman" w:cs="Times New Roman"/>
      <w:lang w:val="en-US" w:eastAsia="en-AU"/>
    </w:rPr>
  </w:style>
  <w:style w:type="paragraph" w:styleId="ndice1">
    <w:name w:val="index 1"/>
    <w:basedOn w:val="Normal"/>
    <w:next w:val="Normal"/>
    <w:uiPriority w:val="9"/>
    <w:rsid w:val="00095626"/>
    <w:pPr>
      <w:keepNext/>
      <w:spacing w:before="260" w:line="280" w:lineRule="exact"/>
      <w:ind w:right="851"/>
    </w:pPr>
    <w:rPr>
      <w:b/>
      <w:sz w:val="24"/>
    </w:rPr>
  </w:style>
  <w:style w:type="paragraph" w:customStyle="1" w:styleId="Graphic">
    <w:name w:val="Graphic"/>
    <w:basedOn w:val="Textoindependiente"/>
    <w:next w:val="Textoindependiente"/>
    <w:uiPriority w:val="5"/>
    <w:qFormat/>
    <w:rsid w:val="00095626"/>
    <w:pPr>
      <w:spacing w:before="280" w:after="140"/>
      <w:jc w:val="center"/>
    </w:pPr>
    <w:rPr>
      <w:rFonts w:eastAsia="Arial Unicode MS"/>
    </w:rPr>
  </w:style>
  <w:style w:type="paragraph" w:styleId="Firma">
    <w:name w:val="Signature"/>
    <w:basedOn w:val="Normal"/>
    <w:link w:val="FirmaCar"/>
    <w:uiPriority w:val="1"/>
    <w:unhideWhenUsed/>
    <w:rsid w:val="00095626"/>
  </w:style>
  <w:style w:type="character" w:customStyle="1" w:styleId="FirmaCar">
    <w:name w:val="Firma Car"/>
    <w:basedOn w:val="Fuentedeprrafopredeter"/>
    <w:link w:val="Firma"/>
    <w:uiPriority w:val="1"/>
    <w:rsid w:val="00095626"/>
    <w:rPr>
      <w:rFonts w:eastAsia="Times New Roman" w:cs="Times New Roman"/>
      <w:lang w:val="en-US" w:eastAsia="en-AU"/>
    </w:rPr>
  </w:style>
  <w:style w:type="character" w:styleId="Nmerodepgina">
    <w:name w:val="page number"/>
    <w:basedOn w:val="Fuentedeprrafopredeter"/>
    <w:uiPriority w:val="9"/>
    <w:rsid w:val="00095626"/>
    <w:rPr>
      <w:sz w:val="22"/>
    </w:rPr>
  </w:style>
  <w:style w:type="paragraph" w:styleId="ndice2">
    <w:name w:val="index 2"/>
    <w:basedOn w:val="Normal"/>
    <w:next w:val="Normal"/>
    <w:uiPriority w:val="9"/>
    <w:rsid w:val="00095626"/>
    <w:pPr>
      <w:ind w:left="340" w:right="851"/>
    </w:pPr>
  </w:style>
  <w:style w:type="paragraph" w:customStyle="1" w:styleId="zreportaddinfo">
    <w:name w:val="zreport addinfo"/>
    <w:basedOn w:val="Normal"/>
    <w:uiPriority w:val="11"/>
    <w:rsid w:val="00095626"/>
    <w:pPr>
      <w:framePr w:hSpace="181" w:wrap="around" w:vAnchor="page" w:hAnchor="margin" w:y="12475"/>
      <w:spacing w:after="120"/>
    </w:pPr>
    <w:rPr>
      <w:noProof/>
      <w:color w:val="00338D"/>
      <w:sz w:val="24"/>
    </w:rPr>
  </w:style>
  <w:style w:type="paragraph" w:customStyle="1" w:styleId="AppendixHeading">
    <w:name w:val="Appendix Heading"/>
    <w:basedOn w:val="AppendixHeading2"/>
    <w:next w:val="Textoindependiente"/>
    <w:qFormat/>
    <w:rsid w:val="00095626"/>
    <w:pPr>
      <w:pageBreakBefore/>
      <w:numPr>
        <w:ilvl w:val="0"/>
      </w:numPr>
      <w:spacing w:before="0" w:line="360" w:lineRule="exact"/>
    </w:pPr>
    <w:rPr>
      <w:sz w:val="32"/>
    </w:rPr>
  </w:style>
  <w:style w:type="paragraph" w:styleId="Listaconvietas3">
    <w:name w:val="List Bullet 3"/>
    <w:basedOn w:val="Listaconvietas"/>
    <w:uiPriority w:val="99"/>
    <w:qFormat/>
    <w:rsid w:val="00095626"/>
    <w:pPr>
      <w:numPr>
        <w:numId w:val="8"/>
      </w:numPr>
    </w:pPr>
  </w:style>
  <w:style w:type="paragraph" w:customStyle="1" w:styleId="AppendixHeading2">
    <w:name w:val="Appendix Heading 2"/>
    <w:basedOn w:val="Textoindependiente"/>
    <w:next w:val="Textoindependiente"/>
    <w:qFormat/>
    <w:rsid w:val="00095626"/>
    <w:pPr>
      <w:numPr>
        <w:ilvl w:val="1"/>
        <w:numId w:val="5"/>
      </w:numPr>
      <w:spacing w:before="400" w:line="320" w:lineRule="exact"/>
    </w:pPr>
    <w:rPr>
      <w:b/>
      <w:color w:val="44546A" w:themeColor="text2"/>
      <w:sz w:val="28"/>
    </w:rPr>
  </w:style>
  <w:style w:type="paragraph" w:customStyle="1" w:styleId="AppendixHeading3">
    <w:name w:val="Appendix Heading 3"/>
    <w:basedOn w:val="Ttulo3"/>
    <w:next w:val="Textoindependiente"/>
    <w:qFormat/>
    <w:rsid w:val="00095626"/>
    <w:pPr>
      <w:numPr>
        <w:numId w:val="5"/>
      </w:numPr>
      <w:outlineLvl w:val="9"/>
    </w:pPr>
  </w:style>
  <w:style w:type="paragraph" w:customStyle="1" w:styleId="AppendixHeading4">
    <w:name w:val="Appendix Heading 4"/>
    <w:basedOn w:val="Ttulo4"/>
    <w:next w:val="Textoindependiente"/>
    <w:qFormat/>
    <w:rsid w:val="00095626"/>
    <w:pPr>
      <w:numPr>
        <w:numId w:val="5"/>
      </w:numPr>
      <w:outlineLvl w:val="9"/>
    </w:pPr>
  </w:style>
  <w:style w:type="paragraph" w:customStyle="1" w:styleId="AppendixHeading5">
    <w:name w:val="Appendix Heading 5"/>
    <w:basedOn w:val="Ttulo5"/>
    <w:next w:val="Textoindependiente"/>
    <w:qFormat/>
    <w:rsid w:val="00095626"/>
    <w:pPr>
      <w:outlineLvl w:val="9"/>
    </w:pPr>
  </w:style>
  <w:style w:type="paragraph" w:styleId="Textoindependiente3">
    <w:name w:val="Body Text 3"/>
    <w:basedOn w:val="Normal"/>
    <w:link w:val="Textoindependiente3Car"/>
    <w:uiPriority w:val="10"/>
    <w:qFormat/>
    <w:rsid w:val="00095626"/>
    <w:pPr>
      <w:ind w:left="142" w:hanging="142"/>
    </w:pPr>
    <w:rPr>
      <w:sz w:val="18"/>
      <w:szCs w:val="16"/>
    </w:rPr>
  </w:style>
  <w:style w:type="character" w:customStyle="1" w:styleId="Textoindependiente3Car">
    <w:name w:val="Texto independiente 3 Car"/>
    <w:basedOn w:val="Fuentedeprrafopredeter"/>
    <w:link w:val="Textoindependiente3"/>
    <w:uiPriority w:val="10"/>
    <w:rsid w:val="00095626"/>
    <w:rPr>
      <w:rFonts w:eastAsia="Times New Roman" w:cs="Times New Roman"/>
      <w:sz w:val="18"/>
      <w:szCs w:val="16"/>
      <w:lang w:val="en-US" w:eastAsia="en-AU"/>
    </w:rPr>
  </w:style>
  <w:style w:type="paragraph" w:styleId="Descripcin">
    <w:name w:val="caption"/>
    <w:basedOn w:val="Normal"/>
    <w:next w:val="Normal"/>
    <w:uiPriority w:val="4"/>
    <w:qFormat/>
    <w:rsid w:val="00095626"/>
    <w:pPr>
      <w:keepNext/>
      <w:spacing w:after="140"/>
    </w:pPr>
    <w:rPr>
      <w:rFonts w:eastAsiaTheme="minorEastAsia" w:cstheme="minorBidi"/>
      <w:b/>
      <w:iCs/>
      <w:color w:val="00338D"/>
      <w:szCs w:val="18"/>
      <w:lang w:eastAsia="zh-CN"/>
    </w:rPr>
  </w:style>
  <w:style w:type="paragraph" w:styleId="Listaconvietas4">
    <w:name w:val="List Bullet 4"/>
    <w:basedOn w:val="Listaconvietas2"/>
    <w:uiPriority w:val="99"/>
    <w:rsid w:val="00095626"/>
    <w:pPr>
      <w:numPr>
        <w:numId w:val="9"/>
      </w:numPr>
      <w:tabs>
        <w:tab w:val="num" w:pos="1360"/>
      </w:tabs>
      <w:ind w:left="1360" w:hanging="340"/>
    </w:pPr>
  </w:style>
  <w:style w:type="paragraph" w:customStyle="1" w:styleId="zDocRevwH2">
    <w:name w:val="zDocRevwH2"/>
    <w:basedOn w:val="Normal"/>
    <w:uiPriority w:val="11"/>
    <w:rsid w:val="00095626"/>
    <w:pPr>
      <w:spacing w:before="130" w:after="130"/>
    </w:pPr>
    <w:rPr>
      <w:b/>
      <w:color w:val="00338D"/>
      <w:sz w:val="28"/>
    </w:rPr>
  </w:style>
  <w:style w:type="paragraph" w:customStyle="1" w:styleId="zDocRevwH1">
    <w:name w:val="zDocRevwH1"/>
    <w:basedOn w:val="Normal"/>
    <w:uiPriority w:val="11"/>
    <w:rsid w:val="00095626"/>
    <w:pPr>
      <w:spacing w:before="720" w:after="130"/>
    </w:pPr>
    <w:rPr>
      <w:b/>
      <w:color w:val="00338D"/>
      <w:sz w:val="32"/>
    </w:rPr>
  </w:style>
  <w:style w:type="character" w:styleId="Textodelmarcadordeposicin">
    <w:name w:val="Placeholder Text"/>
    <w:basedOn w:val="Fuentedeprrafopredeter"/>
    <w:uiPriority w:val="99"/>
    <w:semiHidden/>
    <w:rsid w:val="00095626"/>
    <w:rPr>
      <w:color w:val="808080"/>
    </w:rPr>
  </w:style>
  <w:style w:type="paragraph" w:customStyle="1" w:styleId="Bodytextnavyhighlight">
    <w:name w:val="Body text navy highlight"/>
    <w:basedOn w:val="Textoindependiente"/>
    <w:next w:val="Textoindependiente"/>
    <w:qFormat/>
    <w:rsid w:val="00095626"/>
    <w:rPr>
      <w:rFonts w:eastAsia="Arial Unicode MS"/>
      <w:b/>
      <w:color w:val="00338D"/>
    </w:rPr>
  </w:style>
  <w:style w:type="paragraph" w:customStyle="1" w:styleId="Bodytextpurplehighlight">
    <w:name w:val="Body text purple highlight"/>
    <w:basedOn w:val="Bodytextnavyhighlight"/>
    <w:next w:val="Textoindependiente"/>
    <w:qFormat/>
    <w:rsid w:val="00095626"/>
    <w:rPr>
      <w:color w:val="6D2077"/>
    </w:rPr>
  </w:style>
  <w:style w:type="paragraph" w:customStyle="1" w:styleId="Introparagraph">
    <w:name w:val="Intro paragraph"/>
    <w:basedOn w:val="Textoindependiente"/>
    <w:next w:val="Textoindependiente"/>
    <w:uiPriority w:val="1"/>
    <w:qFormat/>
    <w:rsid w:val="00095626"/>
    <w:rPr>
      <w:rFonts w:eastAsia="Arial Unicode MS"/>
      <w:sz w:val="28"/>
      <w:szCs w:val="28"/>
    </w:rPr>
  </w:style>
  <w:style w:type="paragraph" w:customStyle="1" w:styleId="Source">
    <w:name w:val="Source"/>
    <w:basedOn w:val="Textoindependiente"/>
    <w:uiPriority w:val="6"/>
    <w:qFormat/>
    <w:rsid w:val="00095626"/>
    <w:pPr>
      <w:tabs>
        <w:tab w:val="left" w:pos="1134"/>
      </w:tabs>
      <w:spacing w:before="40" w:after="280"/>
      <w:ind w:left="851" w:hanging="851"/>
      <w:contextualSpacing/>
    </w:pPr>
    <w:rPr>
      <w:rFonts w:eastAsia="Arial Unicode MS"/>
      <w:sz w:val="12"/>
      <w:szCs w:val="12"/>
    </w:rPr>
  </w:style>
  <w:style w:type="paragraph" w:customStyle="1" w:styleId="Tablesubtitle">
    <w:name w:val="Table subtitle"/>
    <w:basedOn w:val="Normal"/>
    <w:rsid w:val="00095626"/>
    <w:pPr>
      <w:spacing w:before="40" w:after="40"/>
    </w:pPr>
    <w:rPr>
      <w:rFonts w:eastAsiaTheme="minorEastAsia" w:cstheme="minorBidi"/>
      <w:b/>
      <w:color w:val="00338D"/>
      <w:sz w:val="18"/>
      <w:lang w:eastAsia="zh-CN"/>
    </w:rPr>
  </w:style>
  <w:style w:type="paragraph" w:customStyle="1" w:styleId="Tablewhite">
    <w:name w:val="Table white"/>
    <w:basedOn w:val="Normal"/>
    <w:uiPriority w:val="1"/>
    <w:qFormat/>
    <w:rsid w:val="00095626"/>
    <w:pPr>
      <w:spacing w:before="40" w:after="40"/>
    </w:pPr>
    <w:rPr>
      <w:rFonts w:eastAsiaTheme="minorEastAsia" w:cstheme="minorBidi"/>
      <w:color w:val="FFFFFF" w:themeColor="background1"/>
      <w:sz w:val="18"/>
      <w:lang w:eastAsia="zh-CN"/>
    </w:rPr>
  </w:style>
  <w:style w:type="paragraph" w:styleId="Listaconvietas5">
    <w:name w:val="List Bullet 5"/>
    <w:basedOn w:val="Normal"/>
    <w:uiPriority w:val="99"/>
    <w:semiHidden/>
    <w:unhideWhenUsed/>
    <w:rsid w:val="00095626"/>
    <w:pPr>
      <w:numPr>
        <w:ilvl w:val="4"/>
        <w:numId w:val="1"/>
      </w:numPr>
      <w:contextualSpacing/>
    </w:pPr>
  </w:style>
  <w:style w:type="paragraph" w:styleId="Listaconnmeros">
    <w:name w:val="List Number"/>
    <w:basedOn w:val="Normal"/>
    <w:rsid w:val="00095626"/>
    <w:pPr>
      <w:numPr>
        <w:numId w:val="3"/>
      </w:numPr>
      <w:spacing w:before="60" w:after="60"/>
    </w:pPr>
  </w:style>
  <w:style w:type="paragraph" w:styleId="Listaconnmeros2">
    <w:name w:val="List Number 2"/>
    <w:basedOn w:val="Normal"/>
    <w:uiPriority w:val="99"/>
    <w:unhideWhenUsed/>
    <w:rsid w:val="00095626"/>
    <w:pPr>
      <w:numPr>
        <w:ilvl w:val="1"/>
        <w:numId w:val="3"/>
      </w:numPr>
      <w:spacing w:before="60" w:after="60"/>
    </w:pPr>
  </w:style>
  <w:style w:type="table" w:customStyle="1" w:styleId="KPMGFinancialTable">
    <w:name w:val="KPMG Financial Table"/>
    <w:basedOn w:val="Tablanormal"/>
    <w:uiPriority w:val="99"/>
    <w:rsid w:val="00095626"/>
    <w:pPr>
      <w:spacing w:before="40" w:after="40" w:line="240" w:lineRule="auto"/>
      <w:jc w:val="right"/>
    </w:pPr>
    <w:rPr>
      <w:rFonts w:eastAsiaTheme="minorEastAsia"/>
      <w:sz w:val="18"/>
      <w:lang w:val="en-AU" w:eastAsia="zh-CN"/>
    </w:rPr>
    <w:tblPr>
      <w:tblStyleColBandSize w:val="1"/>
      <w:tblBorders>
        <w:bottom w:val="single" w:sz="4" w:space="0" w:color="00338D"/>
      </w:tblBorders>
    </w:tblPr>
    <w:tcPr>
      <w:vAlign w:val="bottom"/>
    </w:tcPr>
    <w:tblStylePr w:type="firstRow">
      <w:pPr>
        <w:jc w:val="left"/>
      </w:pPr>
      <w:rPr>
        <w:rFonts w:asciiTheme="minorHAnsi" w:hAnsiTheme="minorHAnsi"/>
        <w:b/>
        <w:color w:val="auto"/>
        <w:sz w:val="18"/>
      </w:rPr>
      <w:tblPr/>
      <w:tcPr>
        <w:shd w:val="clear" w:color="auto" w:fill="00338D"/>
      </w:tcPr>
    </w:tblStylePr>
    <w:tblStylePr w:type="lastRow">
      <w:tblPr/>
      <w:tcPr>
        <w:tcBorders>
          <w:top w:val="nil"/>
          <w:left w:val="nil"/>
          <w:bottom w:val="nil"/>
          <w:right w:val="nil"/>
          <w:insideH w:val="nil"/>
          <w:insideV w:val="nil"/>
          <w:tl2br w:val="nil"/>
          <w:tr2bl w:val="nil"/>
        </w:tcBorders>
      </w:tcPr>
    </w:tblStylePr>
    <w:tblStylePr w:type="firstCol">
      <w:pPr>
        <w:jc w:val="left"/>
      </w:pPr>
    </w:tblStylePr>
  </w:style>
  <w:style w:type="table" w:customStyle="1" w:styleId="KPMGCVtable">
    <w:name w:val="KPMG CV table"/>
    <w:basedOn w:val="Tablanormal"/>
    <w:uiPriority w:val="99"/>
    <w:rsid w:val="00095626"/>
    <w:pPr>
      <w:spacing w:before="40" w:after="40" w:line="240" w:lineRule="auto"/>
    </w:pPr>
    <w:rPr>
      <w:rFonts w:eastAsiaTheme="minorEastAsia"/>
      <w:sz w:val="18"/>
      <w:lang w:val="en-AU" w:eastAsia="zh-CN"/>
    </w:rPr>
    <w:tblPr>
      <w:tblBorders>
        <w:top w:val="single" w:sz="6" w:space="0" w:color="00338D"/>
        <w:bottom w:val="single" w:sz="4" w:space="0" w:color="00338D"/>
      </w:tblBorders>
    </w:tblPr>
    <w:tblStylePr w:type="firstRow">
      <w:pPr>
        <w:wordWrap/>
        <w:spacing w:beforeLines="0" w:before="140" w:beforeAutospacing="0" w:afterLines="0" w:after="140" w:afterAutospacing="0"/>
      </w:pPr>
      <w:rPr>
        <w:b/>
        <w:color w:val="00338D"/>
        <w:sz w:val="22"/>
      </w:rPr>
    </w:tblStylePr>
  </w:style>
  <w:style w:type="table" w:styleId="Tablaconcuadrcula">
    <w:name w:val="Table Grid"/>
    <w:basedOn w:val="Tablanormal"/>
    <w:uiPriority w:val="39"/>
    <w:rsid w:val="00095626"/>
    <w:pPr>
      <w:spacing w:after="0" w:line="240" w:lineRule="auto"/>
    </w:pPr>
    <w:rPr>
      <w:rFonts w:eastAsia="Times New Roman" w:cs="Times New Roman"/>
      <w:sz w:val="18"/>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basedOn w:val="Fuentedeprrafopredeter"/>
    <w:uiPriority w:val="99"/>
    <w:semiHidden/>
    <w:unhideWhenUsed/>
    <w:rsid w:val="00095626"/>
    <w:rPr>
      <w:vertAlign w:val="superscript"/>
    </w:rPr>
  </w:style>
  <w:style w:type="paragraph" w:styleId="Lista">
    <w:name w:val="List"/>
    <w:basedOn w:val="Normal"/>
    <w:uiPriority w:val="99"/>
    <w:semiHidden/>
    <w:rsid w:val="00095626"/>
    <w:pPr>
      <w:numPr>
        <w:numId w:val="4"/>
      </w:numPr>
      <w:spacing w:before="200" w:line="259" w:lineRule="auto"/>
    </w:pPr>
    <w:rPr>
      <w:rFonts w:eastAsiaTheme="minorEastAsia" w:cstheme="minorBidi"/>
      <w:b/>
      <w:sz w:val="16"/>
      <w:lang w:eastAsia="zh-CN"/>
    </w:rPr>
  </w:style>
  <w:style w:type="paragraph" w:styleId="Lista2">
    <w:name w:val="List 2"/>
    <w:basedOn w:val="Lista"/>
    <w:uiPriority w:val="99"/>
    <w:semiHidden/>
    <w:rsid w:val="00095626"/>
    <w:pPr>
      <w:numPr>
        <w:ilvl w:val="1"/>
      </w:numPr>
      <w:spacing w:before="0" w:line="240" w:lineRule="exact"/>
    </w:pPr>
    <w:rPr>
      <w:sz w:val="14"/>
    </w:rPr>
  </w:style>
  <w:style w:type="paragraph" w:styleId="Lista3">
    <w:name w:val="List 3"/>
    <w:basedOn w:val="Lista2"/>
    <w:uiPriority w:val="99"/>
    <w:semiHidden/>
    <w:rsid w:val="00095626"/>
    <w:pPr>
      <w:numPr>
        <w:ilvl w:val="2"/>
      </w:numPr>
      <w:contextualSpacing/>
    </w:pPr>
  </w:style>
  <w:style w:type="paragraph" w:customStyle="1" w:styleId="Termsheading">
    <w:name w:val="Terms heading"/>
    <w:basedOn w:val="Bodytextnavyhighlight"/>
    <w:uiPriority w:val="1"/>
    <w:rsid w:val="00095626"/>
    <w:pPr>
      <w:pageBreakBefore/>
    </w:pPr>
    <w:rPr>
      <w:rFonts w:ascii="Arial" w:hAnsi="Arial"/>
      <w:sz w:val="24"/>
    </w:rPr>
  </w:style>
  <w:style w:type="table" w:customStyle="1" w:styleId="KPMGContactus">
    <w:name w:val="KPMG Contact us"/>
    <w:basedOn w:val="Tablanormal"/>
    <w:uiPriority w:val="99"/>
    <w:rsid w:val="00095626"/>
    <w:pPr>
      <w:spacing w:after="0" w:line="240" w:lineRule="auto"/>
    </w:pPr>
    <w:rPr>
      <w:rFonts w:eastAsia="Times New Roman" w:cs="Times New Roman"/>
      <w:sz w:val="20"/>
      <w:lang w:val="en-AU" w:eastAsia="en-AU"/>
    </w:rPr>
    <w:tblPr>
      <w:tblStyleRowBandSize w:val="1"/>
    </w:tblPr>
    <w:tblStylePr w:type="firstRow">
      <w:rPr>
        <w:b/>
      </w:rPr>
    </w:tblStylePr>
    <w:tblStylePr w:type="lastRow">
      <w:rPr>
        <w:sz w:val="16"/>
      </w:rPr>
    </w:tblStylePr>
  </w:style>
  <w:style w:type="character" w:styleId="Hipervnculo">
    <w:name w:val="Hyperlink"/>
    <w:basedOn w:val="Fuentedeprrafopredeter"/>
    <w:uiPriority w:val="99"/>
    <w:unhideWhenUsed/>
    <w:rsid w:val="00095626"/>
    <w:rPr>
      <w:color w:val="0563C1" w:themeColor="hyperlink"/>
      <w:u w:val="single"/>
    </w:rPr>
  </w:style>
  <w:style w:type="paragraph" w:customStyle="1" w:styleId="Contactbold">
    <w:name w:val="Contact bold"/>
    <w:basedOn w:val="Normal"/>
    <w:next w:val="Contactemail"/>
    <w:semiHidden/>
    <w:qFormat/>
    <w:rsid w:val="00095626"/>
    <w:pPr>
      <w:framePr w:hSpace="181" w:wrap="around" w:vAnchor="page" w:hAnchor="margin" w:y="4821"/>
    </w:pPr>
    <w:rPr>
      <w:rFonts w:eastAsia="Arial Unicode MS"/>
      <w:b/>
      <w:sz w:val="20"/>
      <w:szCs w:val="20"/>
      <w:lang w:eastAsia="en-CA" w:bidi="th-TH"/>
    </w:rPr>
  </w:style>
  <w:style w:type="paragraph" w:customStyle="1" w:styleId="Contactname">
    <w:name w:val="Contact name"/>
    <w:basedOn w:val="Contactbold"/>
    <w:next w:val="Contactbold"/>
    <w:semiHidden/>
    <w:qFormat/>
    <w:rsid w:val="00095626"/>
    <w:pPr>
      <w:framePr w:wrap="around"/>
      <w:spacing w:before="240"/>
    </w:pPr>
    <w:rPr>
      <w:color w:val="00338D"/>
    </w:rPr>
  </w:style>
  <w:style w:type="paragraph" w:customStyle="1" w:styleId="Contactemail">
    <w:name w:val="Contact email"/>
    <w:basedOn w:val="Normal"/>
    <w:semiHidden/>
    <w:qFormat/>
    <w:rsid w:val="00095626"/>
    <w:pPr>
      <w:tabs>
        <w:tab w:val="left" w:pos="285"/>
      </w:tabs>
    </w:pPr>
    <w:rPr>
      <w:rFonts w:eastAsia="Arial Unicode MS"/>
      <w:sz w:val="20"/>
      <w:szCs w:val="20"/>
      <w:lang w:eastAsia="en-CA" w:bidi="th-TH"/>
    </w:rPr>
  </w:style>
  <w:style w:type="paragraph" w:customStyle="1" w:styleId="Disclaimer">
    <w:name w:val="Disclaimer"/>
    <w:basedOn w:val="Normal"/>
    <w:semiHidden/>
    <w:qFormat/>
    <w:rsid w:val="00095626"/>
    <w:pPr>
      <w:framePr w:hSpace="181" w:wrap="around" w:vAnchor="page" w:hAnchor="margin" w:y="4821"/>
      <w:spacing w:before="120"/>
    </w:pPr>
    <w:rPr>
      <w:rFonts w:eastAsia="Arial Unicode MS"/>
      <w:sz w:val="16"/>
      <w:szCs w:val="16"/>
      <w:lang w:eastAsia="en-CA" w:bidi="th-TH"/>
    </w:rPr>
  </w:style>
  <w:style w:type="table" w:customStyle="1" w:styleId="KPMGTextTable">
    <w:name w:val="KPMG Text Table"/>
    <w:basedOn w:val="KPMGFinancialTable"/>
    <w:uiPriority w:val="99"/>
    <w:rsid w:val="00095626"/>
    <w:pPr>
      <w:jc w:val="left"/>
    </w:pPr>
    <w:tblPr/>
    <w:tblStylePr w:type="firstRow">
      <w:pPr>
        <w:jc w:val="left"/>
      </w:pPr>
      <w:rPr>
        <w:rFonts w:asciiTheme="minorHAnsi" w:hAnsiTheme="minorHAnsi"/>
        <w:b/>
        <w:color w:val="auto"/>
        <w:sz w:val="18"/>
      </w:rPr>
      <w:tblPr/>
      <w:tcPr>
        <w:shd w:val="clear" w:color="auto" w:fill="00338D"/>
      </w:tcPr>
    </w:tblStylePr>
    <w:tblStylePr w:type="lastRow">
      <w:tblPr/>
      <w:tcPr>
        <w:tcBorders>
          <w:top w:val="nil"/>
          <w:left w:val="nil"/>
          <w:bottom w:val="nil"/>
          <w:right w:val="nil"/>
          <w:insideH w:val="nil"/>
          <w:insideV w:val="nil"/>
          <w:tl2br w:val="nil"/>
          <w:tr2bl w:val="nil"/>
        </w:tcBorders>
      </w:tcPr>
    </w:tblStylePr>
    <w:tblStylePr w:type="firstCol">
      <w:pPr>
        <w:jc w:val="left"/>
      </w:pPr>
    </w:tblStylePr>
  </w:style>
  <w:style w:type="paragraph" w:customStyle="1" w:styleId="zcompanynamewhite">
    <w:name w:val="zcompany name white"/>
    <w:basedOn w:val="zcompanyname"/>
    <w:uiPriority w:val="11"/>
    <w:rsid w:val="00095626"/>
    <w:rPr>
      <w:color w:val="FFFFFF" w:themeColor="background1"/>
    </w:rPr>
  </w:style>
  <w:style w:type="paragraph" w:customStyle="1" w:styleId="zreportaddinfowhite">
    <w:name w:val="zreport addinfo white"/>
    <w:basedOn w:val="zreportaddinfo"/>
    <w:uiPriority w:val="11"/>
    <w:qFormat/>
    <w:rsid w:val="00095626"/>
    <w:pPr>
      <w:framePr w:wrap="around"/>
    </w:pPr>
    <w:rPr>
      <w:color w:val="FFFFFF" w:themeColor="background1"/>
    </w:rPr>
  </w:style>
  <w:style w:type="paragraph" w:customStyle="1" w:styleId="zreportnamewhite">
    <w:name w:val="zreport name white"/>
    <w:basedOn w:val="zreportname"/>
    <w:uiPriority w:val="11"/>
    <w:qFormat/>
    <w:rsid w:val="00095626"/>
    <w:rPr>
      <w:color w:val="FFFFFF" w:themeColor="background1"/>
    </w:rPr>
  </w:style>
  <w:style w:type="paragraph" w:customStyle="1" w:styleId="zreportsubtitlewhite">
    <w:name w:val="zreport subtitle white"/>
    <w:basedOn w:val="zreportsubtitle"/>
    <w:uiPriority w:val="11"/>
    <w:qFormat/>
    <w:rsid w:val="00095626"/>
    <w:rPr>
      <w:color w:val="FFFFFF" w:themeColor="background1"/>
    </w:rPr>
  </w:style>
  <w:style w:type="paragraph" w:styleId="Prrafodelista">
    <w:name w:val="List Paragraph"/>
    <w:basedOn w:val="Normal"/>
    <w:uiPriority w:val="34"/>
    <w:qFormat/>
    <w:rsid w:val="00095626"/>
    <w:pPr>
      <w:spacing w:after="160" w:line="259" w:lineRule="auto"/>
      <w:ind w:left="720"/>
      <w:contextualSpacing/>
    </w:pPr>
    <w:rPr>
      <w:rFonts w:eastAsiaTheme="minorHAnsi" w:cstheme="minorBidi"/>
      <w:lang w:val="es-ES" w:eastAsia="en-US"/>
    </w:rPr>
  </w:style>
  <w:style w:type="character" w:styleId="Refdecomentario">
    <w:name w:val="annotation reference"/>
    <w:basedOn w:val="Fuentedeprrafopredeter"/>
    <w:uiPriority w:val="99"/>
    <w:semiHidden/>
    <w:unhideWhenUsed/>
    <w:rsid w:val="00095626"/>
    <w:rPr>
      <w:sz w:val="16"/>
      <w:szCs w:val="16"/>
    </w:rPr>
  </w:style>
  <w:style w:type="paragraph" w:styleId="Textocomentario">
    <w:name w:val="annotation text"/>
    <w:basedOn w:val="Normal"/>
    <w:link w:val="TextocomentarioCar"/>
    <w:uiPriority w:val="99"/>
    <w:unhideWhenUsed/>
    <w:rsid w:val="00095626"/>
    <w:rPr>
      <w:sz w:val="20"/>
      <w:szCs w:val="20"/>
    </w:rPr>
  </w:style>
  <w:style w:type="character" w:customStyle="1" w:styleId="TextocomentarioCar">
    <w:name w:val="Texto comentario Car"/>
    <w:basedOn w:val="Fuentedeprrafopredeter"/>
    <w:link w:val="Textocomentario"/>
    <w:uiPriority w:val="99"/>
    <w:rsid w:val="00095626"/>
    <w:rPr>
      <w:rFonts w:eastAsia="Times New Roman" w:cs="Times New Roman"/>
      <w:sz w:val="20"/>
      <w:szCs w:val="20"/>
      <w:lang w:val="en-US" w:eastAsia="en-AU"/>
    </w:rPr>
  </w:style>
  <w:style w:type="paragraph" w:styleId="Asuntodelcomentario">
    <w:name w:val="annotation subject"/>
    <w:basedOn w:val="Textocomentario"/>
    <w:next w:val="Textocomentario"/>
    <w:link w:val="AsuntodelcomentarioCar"/>
    <w:uiPriority w:val="99"/>
    <w:semiHidden/>
    <w:unhideWhenUsed/>
    <w:rsid w:val="00095626"/>
    <w:rPr>
      <w:b/>
      <w:bCs/>
    </w:rPr>
  </w:style>
  <w:style w:type="character" w:customStyle="1" w:styleId="AsuntodelcomentarioCar">
    <w:name w:val="Asunto del comentario Car"/>
    <w:basedOn w:val="TextocomentarioCar"/>
    <w:link w:val="Asuntodelcomentario"/>
    <w:uiPriority w:val="99"/>
    <w:semiHidden/>
    <w:rsid w:val="00095626"/>
    <w:rPr>
      <w:rFonts w:eastAsia="Times New Roman" w:cs="Times New Roman"/>
      <w:b/>
      <w:bCs/>
      <w:sz w:val="20"/>
      <w:szCs w:val="20"/>
      <w:lang w:val="en-US" w:eastAsia="en-AU"/>
    </w:rPr>
  </w:style>
  <w:style w:type="paragraph" w:customStyle="1" w:styleId="Default">
    <w:name w:val="Default"/>
    <w:rsid w:val="00095626"/>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paragraph" w:styleId="TtuloTDC">
    <w:name w:val="TOC Heading"/>
    <w:basedOn w:val="Ttulo1"/>
    <w:next w:val="Normal"/>
    <w:uiPriority w:val="39"/>
    <w:unhideWhenUsed/>
    <w:qFormat/>
    <w:rsid w:val="00095626"/>
    <w:pPr>
      <w:keepLines/>
      <w:pageBreakBefore w:val="0"/>
      <w:numPr>
        <w:numId w:val="0"/>
      </w:numPr>
      <w:spacing w:before="240" w:line="259" w:lineRule="auto"/>
      <w:outlineLvl w:val="9"/>
    </w:pPr>
    <w:rPr>
      <w:rFonts w:asciiTheme="majorHAnsi" w:eastAsiaTheme="majorEastAsia" w:hAnsiTheme="majorHAnsi" w:cstheme="majorBidi"/>
      <w:b w:val="0"/>
      <w:color w:val="2F5496" w:themeColor="accent1" w:themeShade="BF"/>
      <w:szCs w:val="32"/>
      <w:lang w:eastAsia="en-US"/>
    </w:rPr>
  </w:style>
  <w:style w:type="paragraph" w:styleId="TDC5">
    <w:name w:val="toc 5"/>
    <w:basedOn w:val="Normal"/>
    <w:next w:val="Normal"/>
    <w:autoRedefine/>
    <w:uiPriority w:val="39"/>
    <w:unhideWhenUsed/>
    <w:rsid w:val="00095626"/>
    <w:pPr>
      <w:ind w:left="880"/>
    </w:pPr>
    <w:rPr>
      <w:rFonts w:cstheme="minorHAnsi"/>
      <w:sz w:val="18"/>
      <w:szCs w:val="18"/>
    </w:rPr>
  </w:style>
  <w:style w:type="paragraph" w:styleId="TDC6">
    <w:name w:val="toc 6"/>
    <w:basedOn w:val="Normal"/>
    <w:next w:val="Normal"/>
    <w:autoRedefine/>
    <w:uiPriority w:val="39"/>
    <w:unhideWhenUsed/>
    <w:rsid w:val="00095626"/>
    <w:pPr>
      <w:ind w:left="1100"/>
    </w:pPr>
    <w:rPr>
      <w:rFonts w:cstheme="minorHAnsi"/>
      <w:sz w:val="18"/>
      <w:szCs w:val="18"/>
    </w:rPr>
  </w:style>
  <w:style w:type="paragraph" w:styleId="TDC7">
    <w:name w:val="toc 7"/>
    <w:basedOn w:val="Normal"/>
    <w:next w:val="Normal"/>
    <w:autoRedefine/>
    <w:uiPriority w:val="39"/>
    <w:unhideWhenUsed/>
    <w:rsid w:val="00095626"/>
    <w:pPr>
      <w:ind w:left="1320"/>
    </w:pPr>
    <w:rPr>
      <w:rFonts w:cstheme="minorHAnsi"/>
      <w:sz w:val="18"/>
      <w:szCs w:val="18"/>
    </w:rPr>
  </w:style>
  <w:style w:type="paragraph" w:styleId="TDC8">
    <w:name w:val="toc 8"/>
    <w:basedOn w:val="Normal"/>
    <w:next w:val="Normal"/>
    <w:autoRedefine/>
    <w:uiPriority w:val="39"/>
    <w:unhideWhenUsed/>
    <w:rsid w:val="00095626"/>
    <w:pPr>
      <w:ind w:left="1540"/>
    </w:pPr>
    <w:rPr>
      <w:rFonts w:cstheme="minorHAnsi"/>
      <w:sz w:val="18"/>
      <w:szCs w:val="18"/>
    </w:rPr>
  </w:style>
  <w:style w:type="paragraph" w:styleId="TDC9">
    <w:name w:val="toc 9"/>
    <w:basedOn w:val="Normal"/>
    <w:next w:val="Normal"/>
    <w:autoRedefine/>
    <w:uiPriority w:val="39"/>
    <w:unhideWhenUsed/>
    <w:rsid w:val="00095626"/>
    <w:pPr>
      <w:ind w:left="1760"/>
    </w:pPr>
    <w:rPr>
      <w:rFonts w:cstheme="minorHAnsi"/>
      <w:sz w:val="18"/>
      <w:szCs w:val="18"/>
    </w:rPr>
  </w:style>
  <w:style w:type="table" w:styleId="Tablaconcuadrculaclara">
    <w:name w:val="Grid Table Light"/>
    <w:basedOn w:val="Tablanormal"/>
    <w:uiPriority w:val="40"/>
    <w:rsid w:val="00095626"/>
    <w:pPr>
      <w:spacing w:after="0" w:line="240" w:lineRule="auto"/>
    </w:pPr>
    <w:rPr>
      <w:rFonts w:eastAsia="Times New Roman" w:cs="Times New Roman"/>
      <w:lang w:val="en-AU" w:eastAsia="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vnculovisitado">
    <w:name w:val="FollowedHyperlink"/>
    <w:basedOn w:val="Fuentedeprrafopredeter"/>
    <w:uiPriority w:val="99"/>
    <w:semiHidden/>
    <w:unhideWhenUsed/>
    <w:rsid w:val="00095626"/>
    <w:rPr>
      <w:color w:val="954F72" w:themeColor="followedHyperlink"/>
      <w:u w:val="single"/>
    </w:rPr>
  </w:style>
  <w:style w:type="character" w:customStyle="1" w:styleId="UnresolvedMention1">
    <w:name w:val="Unresolved Mention1"/>
    <w:basedOn w:val="Fuentedeprrafopredeter"/>
    <w:uiPriority w:val="99"/>
    <w:semiHidden/>
    <w:unhideWhenUsed/>
    <w:rsid w:val="00095626"/>
    <w:rPr>
      <w:color w:val="605E5C"/>
      <w:shd w:val="clear" w:color="auto" w:fill="E1DFDD"/>
    </w:rPr>
  </w:style>
  <w:style w:type="character" w:styleId="nfasis">
    <w:name w:val="Emphasis"/>
    <w:basedOn w:val="Fuentedeprrafopredeter"/>
    <w:uiPriority w:val="20"/>
    <w:qFormat/>
    <w:rsid w:val="00095626"/>
    <w:rPr>
      <w:i/>
      <w:iCs/>
    </w:rPr>
  </w:style>
  <w:style w:type="character" w:customStyle="1" w:styleId="UnresolvedMention2">
    <w:name w:val="Unresolved Mention2"/>
    <w:basedOn w:val="Fuentedeprrafopredeter"/>
    <w:uiPriority w:val="99"/>
    <w:semiHidden/>
    <w:unhideWhenUsed/>
    <w:rsid w:val="00095626"/>
    <w:rPr>
      <w:color w:val="605E5C"/>
      <w:shd w:val="clear" w:color="auto" w:fill="E1DFDD"/>
    </w:rPr>
  </w:style>
  <w:style w:type="paragraph" w:styleId="Revisin">
    <w:name w:val="Revision"/>
    <w:hidden/>
    <w:uiPriority w:val="99"/>
    <w:semiHidden/>
    <w:rsid w:val="00095626"/>
    <w:pPr>
      <w:spacing w:after="0" w:line="240" w:lineRule="auto"/>
    </w:pPr>
    <w:rPr>
      <w:rFonts w:eastAsia="Times New Roman" w:cs="Times New Roman"/>
      <w:lang w:val="en-US" w:eastAsia="en-AU"/>
    </w:rPr>
  </w:style>
  <w:style w:type="character" w:styleId="Mencinsinresolver">
    <w:name w:val="Unresolved Mention"/>
    <w:basedOn w:val="Fuentedeprrafopredeter"/>
    <w:uiPriority w:val="99"/>
    <w:semiHidden/>
    <w:unhideWhenUsed/>
    <w:rsid w:val="00095626"/>
    <w:rPr>
      <w:color w:val="605E5C"/>
      <w:shd w:val="clear" w:color="auto" w:fill="E1DFDD"/>
    </w:rPr>
  </w:style>
  <w:style w:type="paragraph" w:styleId="NormalWeb">
    <w:name w:val="Normal (Web)"/>
    <w:basedOn w:val="Normal"/>
    <w:uiPriority w:val="99"/>
    <w:semiHidden/>
    <w:unhideWhenUsed/>
    <w:rsid w:val="00095626"/>
    <w:pPr>
      <w:spacing w:before="100" w:beforeAutospacing="1" w:after="100" w:afterAutospacing="1"/>
    </w:pPr>
    <w:rPr>
      <w:rFonts w:ascii="Times New Roman" w:hAnsi="Times New Roman"/>
      <w:sz w:val="24"/>
      <w:szCs w:val="24"/>
      <w:lang w:val="es-ES" w:eastAsia="es-ES"/>
    </w:rPr>
  </w:style>
  <w:style w:type="table" w:styleId="Tablanormal1">
    <w:name w:val="Plain Table 1"/>
    <w:basedOn w:val="Tablanormal"/>
    <w:uiPriority w:val="41"/>
    <w:rsid w:val="00095626"/>
    <w:pPr>
      <w:spacing w:after="0" w:line="240" w:lineRule="auto"/>
    </w:pPr>
    <w:rPr>
      <w:rFonts w:eastAsia="Times New Roman" w:cs="Times New Roman"/>
      <w:lang w:val="en-AU"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inespaciado">
    <w:name w:val="No Spacing"/>
    <w:link w:val="SinespaciadoCar"/>
    <w:uiPriority w:val="1"/>
    <w:qFormat/>
    <w:rsid w:val="003F4503"/>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3F4503"/>
    <w:rPr>
      <w:rFonts w:eastAsiaTheme="minorEastAsia"/>
      <w:lang w:eastAsia="es-ES"/>
    </w:rPr>
  </w:style>
  <w:style w:type="paragraph" w:styleId="Subttulo">
    <w:name w:val="Subtitle"/>
    <w:basedOn w:val="Normal"/>
    <w:next w:val="Normal"/>
    <w:link w:val="SubttuloCar"/>
    <w:uiPriority w:val="11"/>
    <w:qFormat/>
    <w:rsid w:val="00F03B8E"/>
    <w:pPr>
      <w:numPr>
        <w:ilvl w:val="1"/>
      </w:numPr>
      <w:spacing w:after="160"/>
    </w:pPr>
    <w:rPr>
      <w:rFonts w:eastAsiaTheme="minorEastAsia" w:cstheme="minorBidi"/>
      <w:color w:val="5A5A5A" w:themeColor="text1" w:themeTint="A5"/>
      <w:spacing w:val="15"/>
    </w:rPr>
  </w:style>
  <w:style w:type="character" w:customStyle="1" w:styleId="SubttuloCar">
    <w:name w:val="Subtítulo Car"/>
    <w:basedOn w:val="Fuentedeprrafopredeter"/>
    <w:link w:val="Subttulo"/>
    <w:uiPriority w:val="11"/>
    <w:rsid w:val="00F03B8E"/>
    <w:rPr>
      <w:rFonts w:eastAsiaTheme="minorEastAsia"/>
      <w:color w:val="5A5A5A" w:themeColor="text1" w:themeTint="A5"/>
      <w:spacing w:val="15"/>
      <w:lang w:val="en-US" w:eastAsia="en-AU"/>
    </w:rPr>
  </w:style>
  <w:style w:type="character" w:customStyle="1" w:styleId="cf01">
    <w:name w:val="cf01"/>
    <w:basedOn w:val="Fuentedeprrafopredeter"/>
    <w:rsid w:val="00730AC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503131">
      <w:bodyDiv w:val="1"/>
      <w:marLeft w:val="0"/>
      <w:marRight w:val="0"/>
      <w:marTop w:val="0"/>
      <w:marBottom w:val="0"/>
      <w:divBdr>
        <w:top w:val="none" w:sz="0" w:space="0" w:color="auto"/>
        <w:left w:val="none" w:sz="0" w:space="0" w:color="auto"/>
        <w:bottom w:val="none" w:sz="0" w:space="0" w:color="auto"/>
        <w:right w:val="none" w:sz="0" w:space="0" w:color="auto"/>
      </w:divBdr>
      <w:divsChild>
        <w:div w:id="1272007232">
          <w:marLeft w:val="0"/>
          <w:marRight w:val="0"/>
          <w:marTop w:val="0"/>
          <w:marBottom w:val="0"/>
          <w:divBdr>
            <w:top w:val="none" w:sz="0" w:space="0" w:color="auto"/>
            <w:left w:val="none" w:sz="0" w:space="0" w:color="auto"/>
            <w:bottom w:val="none" w:sz="0" w:space="0" w:color="auto"/>
            <w:right w:val="none" w:sz="0" w:space="0" w:color="auto"/>
          </w:divBdr>
          <w:divsChild>
            <w:div w:id="1009987673">
              <w:marLeft w:val="0"/>
              <w:marRight w:val="0"/>
              <w:marTop w:val="0"/>
              <w:marBottom w:val="0"/>
              <w:divBdr>
                <w:top w:val="none" w:sz="0" w:space="0" w:color="auto"/>
                <w:left w:val="none" w:sz="0" w:space="0" w:color="auto"/>
                <w:bottom w:val="none" w:sz="0" w:space="0" w:color="auto"/>
                <w:right w:val="none" w:sz="0" w:space="0" w:color="auto"/>
              </w:divBdr>
              <w:divsChild>
                <w:div w:id="1302342377">
                  <w:marLeft w:val="0"/>
                  <w:marRight w:val="0"/>
                  <w:marTop w:val="0"/>
                  <w:marBottom w:val="0"/>
                  <w:divBdr>
                    <w:top w:val="none" w:sz="0" w:space="0" w:color="auto"/>
                    <w:left w:val="none" w:sz="0" w:space="0" w:color="auto"/>
                    <w:bottom w:val="none" w:sz="0" w:space="0" w:color="auto"/>
                    <w:right w:val="none" w:sz="0" w:space="0" w:color="auto"/>
                  </w:divBdr>
                  <w:divsChild>
                    <w:div w:id="57057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983133">
          <w:marLeft w:val="0"/>
          <w:marRight w:val="0"/>
          <w:marTop w:val="0"/>
          <w:marBottom w:val="0"/>
          <w:divBdr>
            <w:top w:val="none" w:sz="0" w:space="0" w:color="auto"/>
            <w:left w:val="none" w:sz="0" w:space="0" w:color="auto"/>
            <w:bottom w:val="none" w:sz="0" w:space="0" w:color="auto"/>
            <w:right w:val="none" w:sz="0" w:space="0" w:color="auto"/>
          </w:divBdr>
          <w:divsChild>
            <w:div w:id="177275991">
              <w:marLeft w:val="0"/>
              <w:marRight w:val="0"/>
              <w:marTop w:val="0"/>
              <w:marBottom w:val="0"/>
              <w:divBdr>
                <w:top w:val="none" w:sz="0" w:space="0" w:color="auto"/>
                <w:left w:val="none" w:sz="0" w:space="0" w:color="auto"/>
                <w:bottom w:val="none" w:sz="0" w:space="0" w:color="auto"/>
                <w:right w:val="none" w:sz="0" w:space="0" w:color="auto"/>
              </w:divBdr>
              <w:divsChild>
                <w:div w:id="40233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378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artinvecinomedicinal.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artinvecino-industrial.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242C272C3354C25A93CBFE1514158B8"/>
        <w:category>
          <w:name w:val="General"/>
          <w:gallery w:val="placeholder"/>
        </w:category>
        <w:types>
          <w:type w:val="bbPlcHdr"/>
        </w:types>
        <w:behaviors>
          <w:behavior w:val="content"/>
        </w:behaviors>
        <w:guid w:val="{E05E0D39-E94C-45B8-9221-B10BA230C2C0}"/>
      </w:docPartPr>
      <w:docPartBody>
        <w:p w:rsidR="005A1376" w:rsidRDefault="006818EB" w:rsidP="006818EB">
          <w:pPr>
            <w:pStyle w:val="5242C272C3354C25A93CBFE1514158B8"/>
          </w:pPr>
          <w:r>
            <w:rPr>
              <w:color w:val="0F4761" w:themeColor="accent1" w:themeShade="BF"/>
              <w:sz w:val="24"/>
              <w:szCs w:val="24"/>
            </w:rPr>
            <w:t>[Nombre de la compañía]</w:t>
          </w:r>
        </w:p>
      </w:docPartBody>
    </w:docPart>
    <w:docPart>
      <w:docPartPr>
        <w:name w:val="3C2C8F6B39D34B72871BCEA511FB3776"/>
        <w:category>
          <w:name w:val="General"/>
          <w:gallery w:val="placeholder"/>
        </w:category>
        <w:types>
          <w:type w:val="bbPlcHdr"/>
        </w:types>
        <w:behaviors>
          <w:behavior w:val="content"/>
        </w:behaviors>
        <w:guid w:val="{E25C25E8-D829-4132-94F7-FB73FBC2CAE3}"/>
      </w:docPartPr>
      <w:docPartBody>
        <w:p w:rsidR="005A1376" w:rsidRDefault="006818EB" w:rsidP="006818EB">
          <w:pPr>
            <w:pStyle w:val="3C2C8F6B39D34B72871BCEA511FB3776"/>
          </w:pPr>
          <w:r>
            <w:rPr>
              <w:rFonts w:asciiTheme="majorHAnsi" w:eastAsiaTheme="majorEastAsia" w:hAnsiTheme="majorHAnsi" w:cstheme="majorBidi"/>
              <w:color w:val="156082" w:themeColor="accent1"/>
              <w:sz w:val="88"/>
              <w:szCs w:val="88"/>
            </w:rPr>
            <w:t>[Título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PMG Extralight">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8EB"/>
    <w:rsid w:val="00054D89"/>
    <w:rsid w:val="000B2BF7"/>
    <w:rsid w:val="000E3FE5"/>
    <w:rsid w:val="001338C9"/>
    <w:rsid w:val="00153637"/>
    <w:rsid w:val="00153938"/>
    <w:rsid w:val="001D3E78"/>
    <w:rsid w:val="00246DFF"/>
    <w:rsid w:val="00250F2E"/>
    <w:rsid w:val="00266499"/>
    <w:rsid w:val="00286358"/>
    <w:rsid w:val="00293C52"/>
    <w:rsid w:val="003C3667"/>
    <w:rsid w:val="00404615"/>
    <w:rsid w:val="00415F1B"/>
    <w:rsid w:val="00437327"/>
    <w:rsid w:val="00463A60"/>
    <w:rsid w:val="0049592F"/>
    <w:rsid w:val="004A5D20"/>
    <w:rsid w:val="00510E5B"/>
    <w:rsid w:val="00534D08"/>
    <w:rsid w:val="00544191"/>
    <w:rsid w:val="005A1376"/>
    <w:rsid w:val="005F010A"/>
    <w:rsid w:val="005F6502"/>
    <w:rsid w:val="00600D7C"/>
    <w:rsid w:val="00616619"/>
    <w:rsid w:val="00626510"/>
    <w:rsid w:val="00650A56"/>
    <w:rsid w:val="006818EB"/>
    <w:rsid w:val="007A0111"/>
    <w:rsid w:val="007A080C"/>
    <w:rsid w:val="007F3070"/>
    <w:rsid w:val="007F487A"/>
    <w:rsid w:val="00941B85"/>
    <w:rsid w:val="009C60CE"/>
    <w:rsid w:val="009D498F"/>
    <w:rsid w:val="00A15045"/>
    <w:rsid w:val="00AC0F97"/>
    <w:rsid w:val="00AC72D0"/>
    <w:rsid w:val="00B85FF1"/>
    <w:rsid w:val="00BA3AC0"/>
    <w:rsid w:val="00BB33F5"/>
    <w:rsid w:val="00BF3A46"/>
    <w:rsid w:val="00C2258C"/>
    <w:rsid w:val="00C4401E"/>
    <w:rsid w:val="00CF184E"/>
    <w:rsid w:val="00D51294"/>
    <w:rsid w:val="00DC3154"/>
    <w:rsid w:val="00E34312"/>
    <w:rsid w:val="00E94693"/>
    <w:rsid w:val="00EE23F6"/>
    <w:rsid w:val="00EF5572"/>
    <w:rsid w:val="00F318CC"/>
    <w:rsid w:val="00F92DC1"/>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5242C272C3354C25A93CBFE1514158B8">
    <w:name w:val="5242C272C3354C25A93CBFE1514158B8"/>
    <w:rsid w:val="006818EB"/>
  </w:style>
  <w:style w:type="paragraph" w:customStyle="1" w:styleId="3C2C8F6B39D34B72871BCEA511FB3776">
    <w:name w:val="3C2C8F6B39D34B72871BCEA511FB3776"/>
    <w:rsid w:val="006818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000ce52-491c-4344-9357-28c692634c1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C15D5DC3F437A54198C65D98E00ECAF7" ma:contentTypeVersion="3" ma:contentTypeDescription="Crear nuevo documento." ma:contentTypeScope="" ma:versionID="8ee4e9e9f24bd52c5d7cb448ea7f2635">
  <xsd:schema xmlns:xsd="http://www.w3.org/2001/XMLSchema" xmlns:xs="http://www.w3.org/2001/XMLSchema" xmlns:p="http://schemas.microsoft.com/office/2006/metadata/properties" xmlns:ns3="c000ce52-491c-4344-9357-28c692634c19" targetNamespace="http://schemas.microsoft.com/office/2006/metadata/properties" ma:root="true" ma:fieldsID="65c75e3effbd8ab9a092e358a8eb5ac3" ns3:_="">
    <xsd:import namespace="c000ce52-491c-4344-9357-28c692634c19"/>
    <xsd:element name="properties">
      <xsd:complexType>
        <xsd:sequence>
          <xsd:element name="documentManagement">
            <xsd:complexType>
              <xsd:all>
                <xsd:element ref="ns3:MediaServiceMetadata" minOccurs="0"/>
                <xsd:element ref="ns3:MediaServiceFastMetadata"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00ce52-491c-4344-9357-28c692634c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A4E736-6C08-46C9-8DD7-AA3EFB824C1C}">
  <ds:schemaRefs>
    <ds:schemaRef ds:uri="http://schemas.microsoft.com/office/2006/metadata/properties"/>
    <ds:schemaRef ds:uri="http://schemas.microsoft.com/office/infopath/2007/PartnerControls"/>
    <ds:schemaRef ds:uri="c000ce52-491c-4344-9357-28c692634c19"/>
  </ds:schemaRefs>
</ds:datastoreItem>
</file>

<file path=customXml/itemProps2.xml><?xml version="1.0" encoding="utf-8"?>
<ds:datastoreItem xmlns:ds="http://schemas.openxmlformats.org/officeDocument/2006/customXml" ds:itemID="{95519F4F-E2E4-4F47-9692-F58F7CD764A3}">
  <ds:schemaRefs>
    <ds:schemaRef ds:uri="http://schemas.microsoft.com/sharepoint/v3/contenttype/forms"/>
  </ds:schemaRefs>
</ds:datastoreItem>
</file>

<file path=customXml/itemProps3.xml><?xml version="1.0" encoding="utf-8"?>
<ds:datastoreItem xmlns:ds="http://schemas.openxmlformats.org/officeDocument/2006/customXml" ds:itemID="{95F680D1-6004-466D-B87A-B81B94506CD3}">
  <ds:schemaRefs>
    <ds:schemaRef ds:uri="http://schemas.openxmlformats.org/officeDocument/2006/bibliography"/>
  </ds:schemaRefs>
</ds:datastoreItem>
</file>

<file path=customXml/itemProps4.xml><?xml version="1.0" encoding="utf-8"?>
<ds:datastoreItem xmlns:ds="http://schemas.openxmlformats.org/officeDocument/2006/customXml" ds:itemID="{EBA2EB25-0BA1-4B24-9C49-1899C211D9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00ce52-491c-4344-9357-28c692634c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1701</TotalTime>
  <Pages>1</Pages>
  <Words>4287</Words>
  <Characters>23581</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Informe de sostenibilidad</vt:lpstr>
    </vt:vector>
  </TitlesOfParts>
  <Company>Martín Vecino, S.L.</Company>
  <LinksUpToDate>false</LinksUpToDate>
  <CharactersWithSpaces>27813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sostenibilidad</dc:title>
  <dc:subject>[Subtítulo del documento]</dc:subject>
  <dc:creator>Javier  Vilella</dc:creator>
  <cp:keywords/>
  <dc:description/>
  <cp:lastModifiedBy>Agustín Martín Vecino</cp:lastModifiedBy>
  <cp:revision>14</cp:revision>
  <cp:lastPrinted>2026-07-01T10:39:00Z</cp:lastPrinted>
  <dcterms:created xsi:type="dcterms:W3CDTF">2026-03-27T10:42:00Z</dcterms:created>
  <dcterms:modified xsi:type="dcterms:W3CDTF">2026-07-02T08:28:00Z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0x010100C15D5DC3F437A54198C65D98E00ECAF7</vt:lpwstr>
  </property>
</Properties>
</file>